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9" w:rsidRDefault="000E7009">
      <w:pPr>
        <w:spacing w:line="247" w:lineRule="auto"/>
        <w:rPr>
          <w:rFonts w:ascii="Times New Roman" w:eastAsia="Times New Roman" w:hAnsi="Times New Roman" w:cs="Times New Roman"/>
        </w:rPr>
      </w:pPr>
    </w:p>
    <w:p w:rsidR="000E7009" w:rsidRDefault="000E7009">
      <w:pPr>
        <w:spacing w:before="148" w:line="224" w:lineRule="auto"/>
        <w:ind w:left="135"/>
        <w:rPr>
          <w:rFonts w:ascii="SimHei" w:eastAsia="Times New Roman" w:hAnsi="SimHei" w:cs="SimHei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附件</w:t>
      </w:r>
      <w:r>
        <w:rPr>
          <w:rFonts w:ascii="SimHei" w:eastAsia="Times New Roman" w:hAnsi="SimHei" w:cs="SimHei"/>
          <w:sz w:val="36"/>
          <w:szCs w:val="36"/>
        </w:rPr>
        <w:t>1</w:t>
      </w:r>
    </w:p>
    <w:p w:rsidR="000E7009" w:rsidRDefault="000E7009">
      <w:pPr>
        <w:spacing w:before="26" w:line="220" w:lineRule="auto"/>
        <w:ind w:left="4741"/>
        <w:rPr>
          <w:rFonts w:ascii="SimSun" w:eastAsia="Times New Roman" w:hAnsi="SimSun" w:cs="SimSun"/>
          <w:sz w:val="44"/>
          <w:szCs w:val="44"/>
        </w:rPr>
      </w:pPr>
      <w:r>
        <w:rPr>
          <w:rFonts w:ascii="宋体" w:hAnsi="宋体" w:cs="宋体" w:hint="eastAsia"/>
          <w:b/>
          <w:bCs/>
          <w:spacing w:val="-4"/>
          <w:sz w:val="44"/>
          <w:szCs w:val="44"/>
        </w:rPr>
        <w:t>农药实名制购买情况汇总表</w:t>
      </w:r>
    </w:p>
    <w:p w:rsidR="000E7009" w:rsidRDefault="000E7009">
      <w:pPr>
        <w:spacing w:line="58" w:lineRule="exact"/>
        <w:rPr>
          <w:rFonts w:ascii="Times New Roman" w:eastAsia="Times New Roman" w:hAnsi="Times New Roman" w:cs="Times New Roman"/>
        </w:rPr>
      </w:pPr>
    </w:p>
    <w:p w:rsidR="000E7009" w:rsidRDefault="000E7009">
      <w:pPr>
        <w:rPr>
          <w:rFonts w:ascii="Times New Roman" w:eastAsia="Times New Roman" w:hAnsi="Times New Roman" w:cs="Times New Roman"/>
        </w:rPr>
        <w:sectPr w:rsidR="000E7009">
          <w:footerReference w:type="default" r:id="rId6"/>
          <w:pgSz w:w="16840" w:h="11900"/>
          <w:pgMar w:top="1011" w:right="1185" w:bottom="988" w:left="875" w:header="0" w:footer="692" w:gutter="0"/>
          <w:cols w:space="720" w:equalWidth="0">
            <w:col w:w="14780"/>
          </w:cols>
        </w:sectPr>
      </w:pPr>
    </w:p>
    <w:p w:rsidR="000E7009" w:rsidRDefault="000E7009">
      <w:pPr>
        <w:spacing w:before="62" w:line="196" w:lineRule="auto"/>
        <w:ind w:left="404"/>
        <w:rPr>
          <w:rFonts w:ascii="FangSong" w:hAnsi="FangSong" w:cs="FangSong"/>
          <w:sz w:val="30"/>
          <w:szCs w:val="30"/>
        </w:rPr>
      </w:pPr>
      <w:r>
        <w:rPr>
          <w:rFonts w:ascii="宋体" w:hAnsi="宋体" w:cs="宋体" w:hint="eastAsia"/>
          <w:spacing w:val="-23"/>
          <w:sz w:val="30"/>
          <w:szCs w:val="30"/>
        </w:rPr>
        <w:t>填报单位：</w:t>
      </w:r>
    </w:p>
    <w:p w:rsidR="000E7009" w:rsidRDefault="000E7009"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  <w:br w:type="column"/>
      </w:r>
    </w:p>
    <w:p w:rsidR="000E7009" w:rsidRDefault="000E7009">
      <w:pPr>
        <w:spacing w:before="60" w:line="196" w:lineRule="auto"/>
        <w:rPr>
          <w:rFonts w:ascii="FangSong" w:hAnsi="FangSong" w:cs="FangSong"/>
          <w:sz w:val="30"/>
          <w:szCs w:val="30"/>
        </w:rPr>
      </w:pPr>
      <w:r>
        <w:rPr>
          <w:rFonts w:ascii="FangSong" w:hAnsi="FangSong" w:cs="FangSong"/>
          <w:spacing w:val="9"/>
          <w:sz w:val="30"/>
          <w:szCs w:val="30"/>
        </w:rPr>
        <w:t>(</w:t>
      </w:r>
      <w:r>
        <w:rPr>
          <w:rFonts w:ascii="宋体" w:hAnsi="宋体" w:cs="宋体" w:hint="eastAsia"/>
          <w:spacing w:val="9"/>
          <w:sz w:val="30"/>
          <w:szCs w:val="30"/>
        </w:rPr>
        <w:t>盖章</w:t>
      </w:r>
      <w:r>
        <w:rPr>
          <w:rFonts w:ascii="FangSong" w:hAnsi="FangSong" w:cs="FangSong"/>
          <w:spacing w:val="9"/>
          <w:sz w:val="30"/>
          <w:szCs w:val="30"/>
        </w:rPr>
        <w:t>)</w:t>
      </w:r>
    </w:p>
    <w:p w:rsidR="000E7009" w:rsidRDefault="000E7009"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  <w:br w:type="column"/>
      </w:r>
    </w:p>
    <w:p w:rsidR="000E7009" w:rsidRPr="006E5140" w:rsidRDefault="000E7009" w:rsidP="006E5140">
      <w:pPr>
        <w:spacing w:before="72" w:line="189" w:lineRule="auto"/>
        <w:rPr>
          <w:rFonts w:ascii="FangSong" w:hAnsi="FangSong"/>
          <w:sz w:val="30"/>
          <w:szCs w:val="30"/>
        </w:rPr>
        <w:sectPr w:rsidR="000E7009" w:rsidRPr="006E5140">
          <w:type w:val="continuous"/>
          <w:pgSz w:w="16840" w:h="11900"/>
          <w:pgMar w:top="1011" w:right="1185" w:bottom="988" w:left="875" w:header="0" w:footer="692" w:gutter="0"/>
          <w:cols w:num="3" w:space="720" w:equalWidth="0">
            <w:col w:w="3085" w:space="100"/>
            <w:col w:w="7891" w:space="100"/>
            <w:col w:w="3605"/>
          </w:cols>
        </w:sectPr>
      </w:pPr>
      <w:r>
        <w:rPr>
          <w:rFonts w:ascii="宋体" w:hAnsi="宋体" w:cs="宋体" w:hint="eastAsia"/>
          <w:spacing w:val="-23"/>
          <w:sz w:val="30"/>
          <w:szCs w:val="30"/>
        </w:rPr>
        <w:t>填报时间：</w:t>
      </w:r>
    </w:p>
    <w:p w:rsidR="000E7009" w:rsidRDefault="000E7009">
      <w:pPr>
        <w:spacing w:line="158" w:lineRule="exact"/>
      </w:pPr>
    </w:p>
    <w:tbl>
      <w:tblPr>
        <w:tblW w:w="148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4"/>
        <w:gridCol w:w="1489"/>
        <w:gridCol w:w="1269"/>
        <w:gridCol w:w="1549"/>
        <w:gridCol w:w="2049"/>
        <w:gridCol w:w="1749"/>
        <w:gridCol w:w="1379"/>
        <w:gridCol w:w="1179"/>
        <w:gridCol w:w="1089"/>
        <w:gridCol w:w="1169"/>
        <w:gridCol w:w="1213"/>
      </w:tblGrid>
      <w:tr w:rsidR="000E7009" w:rsidRPr="00F1630E" w:rsidTr="008D0580">
        <w:trPr>
          <w:trHeight w:val="764"/>
        </w:trPr>
        <w:tc>
          <w:tcPr>
            <w:tcW w:w="734" w:type="dxa"/>
            <w:vMerge w:val="restart"/>
            <w:tcBorders>
              <w:bottom w:val="none" w:sz="2" w:space="0" w:color="000000"/>
            </w:tcBorders>
            <w:textDirection w:val="tbRlV"/>
          </w:tcPr>
          <w:p w:rsidR="000E7009" w:rsidRPr="00F1630E" w:rsidRDefault="000E7009" w:rsidP="00BF34B9">
            <w:pPr>
              <w:spacing w:before="239" w:line="217" w:lineRule="auto"/>
              <w:ind w:left="38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30E">
              <w:rPr>
                <w:rFonts w:ascii="仿宋" w:eastAsia="仿宋" w:hAnsi="仿宋" w:cs="仿宋" w:hint="eastAsia"/>
                <w:sz w:val="24"/>
                <w:szCs w:val="24"/>
              </w:rPr>
              <w:t>序</w:t>
            </w:r>
            <w:r w:rsidRPr="00F1630E">
              <w:rPr>
                <w:rFonts w:ascii="仿宋" w:eastAsia="仿宋" w:hAnsi="仿宋" w:cs="仿宋"/>
                <w:spacing w:val="7"/>
                <w:sz w:val="24"/>
                <w:szCs w:val="24"/>
              </w:rPr>
              <w:t xml:space="preserve">   </w:t>
            </w:r>
            <w:r w:rsidRPr="00F1630E"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  <w:tc>
          <w:tcPr>
            <w:tcW w:w="1489" w:type="dxa"/>
            <w:vMerge w:val="restart"/>
            <w:tcBorders>
              <w:bottom w:val="none" w:sz="2" w:space="0" w:color="000000"/>
            </w:tcBorders>
          </w:tcPr>
          <w:p w:rsidR="000E7009" w:rsidRPr="00F1630E" w:rsidRDefault="000E7009" w:rsidP="00BF34B9">
            <w:pPr>
              <w:spacing w:before="82" w:line="224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30E">
              <w:rPr>
                <w:rFonts w:ascii="仿宋" w:eastAsia="仿宋" w:hAnsi="仿宋" w:cs="仿宋" w:hint="eastAsia"/>
                <w:sz w:val="24"/>
                <w:szCs w:val="24"/>
              </w:rPr>
              <w:t>县</w:t>
            </w:r>
          </w:p>
          <w:p w:rsidR="000E7009" w:rsidRPr="00F1630E" w:rsidRDefault="000E7009" w:rsidP="00BF34B9">
            <w:pPr>
              <w:spacing w:before="82" w:line="224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30E">
              <w:rPr>
                <w:rFonts w:ascii="仿宋" w:eastAsia="仿宋" w:hAnsi="仿宋" w:cs="仿宋"/>
                <w:spacing w:val="10"/>
                <w:sz w:val="24"/>
                <w:szCs w:val="24"/>
              </w:rPr>
              <w:t>(</w:t>
            </w:r>
            <w:r w:rsidRPr="00F1630E">
              <w:rPr>
                <w:rFonts w:ascii="仿宋" w:eastAsia="仿宋" w:hAnsi="仿宋" w:cs="仿宋" w:hint="eastAsia"/>
                <w:spacing w:val="10"/>
                <w:sz w:val="24"/>
                <w:szCs w:val="24"/>
              </w:rPr>
              <w:t>市、区</w:t>
            </w:r>
            <w:r w:rsidRPr="00F1630E">
              <w:rPr>
                <w:rFonts w:ascii="仿宋" w:eastAsia="仿宋" w:hAnsi="仿宋" w:cs="仿宋"/>
                <w:spacing w:val="10"/>
                <w:sz w:val="24"/>
                <w:szCs w:val="24"/>
              </w:rPr>
              <w:t>)</w:t>
            </w:r>
          </w:p>
        </w:tc>
        <w:tc>
          <w:tcPr>
            <w:tcW w:w="2818" w:type="dxa"/>
            <w:gridSpan w:val="2"/>
          </w:tcPr>
          <w:p w:rsidR="000E7009" w:rsidRPr="00F1630E" w:rsidRDefault="000E7009" w:rsidP="00F1630E">
            <w:pPr>
              <w:spacing w:before="265" w:line="219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30E"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生产经营许可数</w:t>
            </w:r>
          </w:p>
        </w:tc>
        <w:tc>
          <w:tcPr>
            <w:tcW w:w="3798" w:type="dxa"/>
            <w:gridSpan w:val="2"/>
          </w:tcPr>
          <w:p w:rsidR="000E7009" w:rsidRPr="00F1630E" w:rsidRDefault="000E7009" w:rsidP="00BF34B9">
            <w:pPr>
              <w:spacing w:before="266" w:line="220" w:lineRule="auto"/>
              <w:ind w:left="10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30E"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实名制购买情况</w:t>
            </w:r>
          </w:p>
        </w:tc>
        <w:tc>
          <w:tcPr>
            <w:tcW w:w="4816" w:type="dxa"/>
            <w:gridSpan w:val="4"/>
          </w:tcPr>
          <w:p w:rsidR="000E7009" w:rsidRPr="00F1630E" w:rsidRDefault="000E7009" w:rsidP="00BF34B9">
            <w:pPr>
              <w:spacing w:before="266" w:line="220" w:lineRule="auto"/>
              <w:ind w:left="140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30E"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工作措施推进情况</w:t>
            </w:r>
          </w:p>
        </w:tc>
        <w:tc>
          <w:tcPr>
            <w:tcW w:w="1213" w:type="dxa"/>
          </w:tcPr>
          <w:p w:rsidR="000E7009" w:rsidRPr="00F1630E" w:rsidRDefault="000E7009" w:rsidP="008D0580">
            <w:pPr>
              <w:spacing w:before="266" w:line="221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30E"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备注</w:t>
            </w:r>
          </w:p>
        </w:tc>
      </w:tr>
      <w:tr w:rsidR="000E7009" w:rsidRPr="00F1630E" w:rsidTr="008D0580">
        <w:trPr>
          <w:trHeight w:val="1048"/>
        </w:trPr>
        <w:tc>
          <w:tcPr>
            <w:tcW w:w="734" w:type="dxa"/>
            <w:vMerge/>
            <w:tcBorders>
              <w:top w:val="none" w:sz="2" w:space="0" w:color="000000"/>
            </w:tcBorders>
            <w:textDirection w:val="tbRlV"/>
          </w:tcPr>
          <w:p w:rsidR="000E7009" w:rsidRPr="00F1630E" w:rsidRDefault="000E7009" w:rsidP="00BF34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none" w:sz="2" w:space="0" w:color="000000"/>
            </w:tcBorders>
          </w:tcPr>
          <w:p w:rsidR="000E7009" w:rsidRPr="00F1630E" w:rsidRDefault="000E7009" w:rsidP="00BF34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9" w:type="dxa"/>
          </w:tcPr>
          <w:p w:rsidR="000E7009" w:rsidRPr="00F1630E" w:rsidRDefault="000E7009" w:rsidP="00BF34B9">
            <w:pPr>
              <w:spacing w:before="102" w:line="329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30E">
              <w:rPr>
                <w:rFonts w:ascii="仿宋" w:eastAsia="仿宋" w:hAnsi="仿宋" w:cs="仿宋" w:hint="eastAsia"/>
                <w:sz w:val="24"/>
                <w:szCs w:val="24"/>
              </w:rPr>
              <w:t>生产许可数</w:t>
            </w:r>
          </w:p>
          <w:p w:rsidR="000E7009" w:rsidRPr="00F1630E" w:rsidRDefault="000E7009" w:rsidP="00BF34B9">
            <w:pPr>
              <w:spacing w:before="102" w:line="329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30E">
              <w:rPr>
                <w:rFonts w:ascii="仿宋" w:eastAsia="仿宋" w:hAnsi="仿宋" w:cs="仿宋" w:hint="eastAsia"/>
                <w:sz w:val="24"/>
                <w:szCs w:val="24"/>
              </w:rPr>
              <w:t>（个）</w:t>
            </w:r>
          </w:p>
        </w:tc>
        <w:tc>
          <w:tcPr>
            <w:tcW w:w="1549" w:type="dxa"/>
          </w:tcPr>
          <w:p w:rsidR="000E7009" w:rsidRPr="00F1630E" w:rsidRDefault="000E7009" w:rsidP="00BF34B9">
            <w:pPr>
              <w:spacing w:before="102" w:line="329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30E">
              <w:rPr>
                <w:rFonts w:ascii="仿宋" w:eastAsia="仿宋" w:hAnsi="仿宋" w:cs="仿宋" w:hint="eastAsia"/>
                <w:sz w:val="24"/>
                <w:szCs w:val="24"/>
              </w:rPr>
              <w:t>经营许可</w:t>
            </w:r>
          </w:p>
          <w:p w:rsidR="000E7009" w:rsidRPr="00F1630E" w:rsidRDefault="000E7009" w:rsidP="00BF34B9">
            <w:pPr>
              <w:spacing w:before="32" w:line="2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30E">
              <w:rPr>
                <w:rFonts w:ascii="仿宋" w:eastAsia="仿宋" w:hAnsi="仿宋" w:cs="仿宋"/>
                <w:spacing w:val="18"/>
                <w:sz w:val="24"/>
                <w:szCs w:val="24"/>
              </w:rPr>
              <w:t>(</w:t>
            </w:r>
            <w:r w:rsidRPr="00F1630E">
              <w:rPr>
                <w:rFonts w:ascii="仿宋" w:eastAsia="仿宋" w:hAnsi="仿宋" w:cs="仿宋" w:hint="eastAsia"/>
                <w:spacing w:val="18"/>
                <w:sz w:val="24"/>
                <w:szCs w:val="24"/>
              </w:rPr>
              <w:t>个</w:t>
            </w:r>
            <w:r w:rsidRPr="00F1630E">
              <w:rPr>
                <w:rFonts w:ascii="仿宋" w:eastAsia="仿宋" w:hAnsi="仿宋" w:cs="仿宋"/>
                <w:spacing w:val="18"/>
                <w:sz w:val="24"/>
                <w:szCs w:val="24"/>
              </w:rPr>
              <w:t>)</w:t>
            </w:r>
          </w:p>
        </w:tc>
        <w:tc>
          <w:tcPr>
            <w:tcW w:w="2049" w:type="dxa"/>
          </w:tcPr>
          <w:p w:rsidR="000E7009" w:rsidRPr="00F1630E" w:rsidRDefault="000E7009" w:rsidP="00BF34B9">
            <w:pPr>
              <w:spacing w:before="101" w:line="219" w:lineRule="auto"/>
              <w:ind w:left="143"/>
              <w:jc w:val="center"/>
              <w:rPr>
                <w:rFonts w:ascii="仿宋" w:eastAsia="仿宋" w:hAnsi="仿宋"/>
                <w:spacing w:val="1"/>
                <w:sz w:val="24"/>
                <w:szCs w:val="24"/>
              </w:rPr>
            </w:pPr>
            <w:r w:rsidRPr="00F1630E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纳入农资监管信</w:t>
            </w:r>
            <w:r w:rsidRPr="00F1630E"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息平台企业数</w:t>
            </w:r>
          </w:p>
          <w:p w:rsidR="000E7009" w:rsidRPr="00F1630E" w:rsidRDefault="000E7009" w:rsidP="00BF34B9">
            <w:pPr>
              <w:spacing w:before="101" w:line="219" w:lineRule="auto"/>
              <w:ind w:left="14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30E">
              <w:rPr>
                <w:rFonts w:ascii="仿宋" w:eastAsia="仿宋" w:hAnsi="仿宋" w:cs="仿宋"/>
                <w:spacing w:val="18"/>
                <w:sz w:val="24"/>
                <w:szCs w:val="24"/>
              </w:rPr>
              <w:t>(</w:t>
            </w:r>
            <w:r w:rsidRPr="00F1630E">
              <w:rPr>
                <w:rFonts w:ascii="仿宋" w:eastAsia="仿宋" w:hAnsi="仿宋" w:cs="仿宋" w:hint="eastAsia"/>
                <w:spacing w:val="18"/>
                <w:sz w:val="24"/>
                <w:szCs w:val="24"/>
              </w:rPr>
              <w:t>个</w:t>
            </w:r>
            <w:r w:rsidRPr="00F1630E">
              <w:rPr>
                <w:rFonts w:ascii="仿宋" w:eastAsia="仿宋" w:hAnsi="仿宋" w:cs="仿宋"/>
                <w:spacing w:val="18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0E7009" w:rsidRPr="00F1630E" w:rsidRDefault="000E7009" w:rsidP="00395CCD">
            <w:pPr>
              <w:spacing w:before="92" w:line="220" w:lineRule="auto"/>
              <w:rPr>
                <w:rFonts w:ascii="仿宋" w:eastAsia="仿宋" w:hAnsi="仿宋"/>
                <w:spacing w:val="1"/>
                <w:sz w:val="24"/>
                <w:szCs w:val="24"/>
              </w:rPr>
            </w:pPr>
            <w:r w:rsidRPr="00F1630E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规范实施实名</w:t>
            </w:r>
            <w:r w:rsidRPr="00F1630E"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制购买企业数</w:t>
            </w:r>
          </w:p>
          <w:p w:rsidR="000E7009" w:rsidRPr="00F1630E" w:rsidRDefault="000E7009" w:rsidP="00BF34B9">
            <w:pPr>
              <w:spacing w:before="92" w:line="220" w:lineRule="auto"/>
              <w:ind w:left="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30E">
              <w:rPr>
                <w:rFonts w:ascii="仿宋" w:eastAsia="仿宋" w:hAnsi="仿宋" w:cs="仿宋"/>
                <w:spacing w:val="18"/>
                <w:sz w:val="24"/>
                <w:szCs w:val="24"/>
              </w:rPr>
              <w:t>(</w:t>
            </w:r>
            <w:r w:rsidRPr="00F1630E">
              <w:rPr>
                <w:rFonts w:ascii="仿宋" w:eastAsia="仿宋" w:hAnsi="仿宋" w:cs="仿宋" w:hint="eastAsia"/>
                <w:spacing w:val="18"/>
                <w:sz w:val="24"/>
                <w:szCs w:val="24"/>
              </w:rPr>
              <w:t>个</w:t>
            </w:r>
            <w:r w:rsidRPr="00F1630E">
              <w:rPr>
                <w:rFonts w:ascii="仿宋" w:eastAsia="仿宋" w:hAnsi="仿宋" w:cs="仿宋"/>
                <w:spacing w:val="18"/>
                <w:sz w:val="24"/>
                <w:szCs w:val="24"/>
              </w:rPr>
              <w:t>)</w:t>
            </w:r>
          </w:p>
        </w:tc>
        <w:tc>
          <w:tcPr>
            <w:tcW w:w="1379" w:type="dxa"/>
          </w:tcPr>
          <w:p w:rsidR="000E7009" w:rsidRDefault="000E7009" w:rsidP="00395CCD">
            <w:pPr>
              <w:spacing w:before="92" w:line="220" w:lineRule="auto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395CCD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出动检查人员</w:t>
            </w:r>
          </w:p>
          <w:p w:rsidR="000E7009" w:rsidRPr="00395CCD" w:rsidRDefault="000E7009" w:rsidP="00395CCD">
            <w:pPr>
              <w:spacing w:before="92" w:line="220" w:lineRule="auto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 w:rsidRPr="00395CCD">
              <w:rPr>
                <w:rFonts w:ascii="仿宋" w:eastAsia="仿宋" w:hAnsi="仿宋" w:cs="仿宋"/>
                <w:spacing w:val="5"/>
                <w:sz w:val="24"/>
                <w:szCs w:val="24"/>
              </w:rPr>
              <w:t>(</w:t>
            </w:r>
            <w:r w:rsidRPr="00395CCD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人次</w:t>
            </w:r>
            <w:r w:rsidRPr="00395CCD">
              <w:rPr>
                <w:rFonts w:ascii="仿宋" w:eastAsia="仿宋" w:hAnsi="仿宋" w:cs="仿宋"/>
                <w:spacing w:val="5"/>
                <w:sz w:val="24"/>
                <w:szCs w:val="24"/>
              </w:rPr>
              <w:t>)</w:t>
            </w:r>
          </w:p>
        </w:tc>
        <w:tc>
          <w:tcPr>
            <w:tcW w:w="1179" w:type="dxa"/>
          </w:tcPr>
          <w:p w:rsidR="000E7009" w:rsidRPr="00395CCD" w:rsidRDefault="000E7009" w:rsidP="00395CCD">
            <w:pPr>
              <w:spacing w:before="92" w:line="220" w:lineRule="auto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395CCD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检查企业数</w:t>
            </w:r>
          </w:p>
          <w:p w:rsidR="000E7009" w:rsidRPr="00395CCD" w:rsidRDefault="000E7009" w:rsidP="00395CCD">
            <w:pPr>
              <w:spacing w:before="92" w:line="220" w:lineRule="auto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 w:rsidRPr="00395CCD">
              <w:rPr>
                <w:rFonts w:ascii="仿宋" w:eastAsia="仿宋" w:hAnsi="仿宋" w:cs="仿宋"/>
                <w:spacing w:val="5"/>
                <w:sz w:val="24"/>
                <w:szCs w:val="24"/>
              </w:rPr>
              <w:t>(</w:t>
            </w:r>
            <w:r w:rsidRPr="00395CCD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个次</w:t>
            </w:r>
            <w:r w:rsidRPr="00395CCD">
              <w:rPr>
                <w:rFonts w:ascii="仿宋" w:eastAsia="仿宋" w:hAnsi="仿宋" w:cs="仿宋"/>
                <w:spacing w:val="5"/>
                <w:sz w:val="24"/>
                <w:szCs w:val="24"/>
              </w:rPr>
              <w:t>)</w:t>
            </w:r>
          </w:p>
        </w:tc>
        <w:tc>
          <w:tcPr>
            <w:tcW w:w="1089" w:type="dxa"/>
          </w:tcPr>
          <w:p w:rsidR="000E7009" w:rsidRDefault="000E7009" w:rsidP="00395CCD">
            <w:pPr>
              <w:spacing w:before="92" w:line="220" w:lineRule="auto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F1630E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责令</w:t>
            </w:r>
          </w:p>
          <w:p w:rsidR="000E7009" w:rsidRPr="00395CCD" w:rsidRDefault="000E7009" w:rsidP="00395CCD">
            <w:pPr>
              <w:spacing w:before="92" w:line="220" w:lineRule="auto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395CCD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改数</w:t>
            </w:r>
          </w:p>
          <w:p w:rsidR="000E7009" w:rsidRPr="00395CCD" w:rsidRDefault="000E7009" w:rsidP="00395CCD">
            <w:pPr>
              <w:spacing w:before="92" w:line="220" w:lineRule="auto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 w:rsidRPr="00395CCD">
              <w:rPr>
                <w:rFonts w:ascii="仿宋" w:eastAsia="仿宋" w:hAnsi="仿宋" w:cs="仿宋"/>
                <w:spacing w:val="5"/>
                <w:sz w:val="24"/>
                <w:szCs w:val="24"/>
              </w:rPr>
              <w:t>(</w:t>
            </w:r>
            <w:r w:rsidRPr="00395CCD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个</w:t>
            </w:r>
            <w:r w:rsidRPr="00395CCD">
              <w:rPr>
                <w:rFonts w:ascii="仿宋" w:eastAsia="仿宋" w:hAnsi="仿宋" w:cs="仿宋"/>
                <w:spacing w:val="5"/>
                <w:sz w:val="24"/>
                <w:szCs w:val="24"/>
              </w:rPr>
              <w:t>)</w:t>
            </w:r>
          </w:p>
        </w:tc>
        <w:tc>
          <w:tcPr>
            <w:tcW w:w="1169" w:type="dxa"/>
          </w:tcPr>
          <w:p w:rsidR="000E7009" w:rsidRPr="00395CCD" w:rsidRDefault="000E7009" w:rsidP="00395CCD">
            <w:pPr>
              <w:spacing w:before="92" w:line="220" w:lineRule="auto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395CCD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立案查</w:t>
            </w:r>
          </w:p>
          <w:p w:rsidR="000E7009" w:rsidRPr="00395CCD" w:rsidRDefault="000E7009" w:rsidP="00395CCD">
            <w:pPr>
              <w:spacing w:before="92" w:line="220" w:lineRule="auto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395CCD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处案数</w:t>
            </w:r>
          </w:p>
          <w:p w:rsidR="000E7009" w:rsidRPr="00F1630E" w:rsidRDefault="000E7009" w:rsidP="00395CCD">
            <w:pPr>
              <w:spacing w:before="92" w:line="2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5CCD">
              <w:rPr>
                <w:rFonts w:ascii="仿宋" w:eastAsia="仿宋" w:hAnsi="仿宋" w:cs="仿宋"/>
                <w:spacing w:val="5"/>
                <w:sz w:val="24"/>
                <w:szCs w:val="24"/>
              </w:rPr>
              <w:t>(</w:t>
            </w:r>
            <w:r w:rsidRPr="00395CCD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件</w:t>
            </w:r>
            <w:r w:rsidRPr="00395CCD">
              <w:rPr>
                <w:rFonts w:ascii="仿宋" w:eastAsia="仿宋" w:hAnsi="仿宋" w:cs="仿宋"/>
                <w:spacing w:val="5"/>
                <w:sz w:val="24"/>
                <w:szCs w:val="24"/>
              </w:rPr>
              <w:t>)</w:t>
            </w:r>
          </w:p>
        </w:tc>
        <w:tc>
          <w:tcPr>
            <w:tcW w:w="1213" w:type="dxa"/>
          </w:tcPr>
          <w:p w:rsidR="000E7009" w:rsidRPr="00F1630E" w:rsidRDefault="000E7009" w:rsidP="00BF34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7009" w:rsidRPr="00F1630E" w:rsidTr="008D0580">
        <w:trPr>
          <w:trHeight w:val="569"/>
        </w:trPr>
        <w:tc>
          <w:tcPr>
            <w:tcW w:w="734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7009" w:rsidRPr="00F1630E" w:rsidTr="008D0580">
        <w:trPr>
          <w:trHeight w:val="569"/>
        </w:trPr>
        <w:tc>
          <w:tcPr>
            <w:tcW w:w="734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7009" w:rsidRPr="00F1630E" w:rsidTr="008D0580">
        <w:trPr>
          <w:trHeight w:val="569"/>
        </w:trPr>
        <w:tc>
          <w:tcPr>
            <w:tcW w:w="734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7009" w:rsidRPr="00F1630E" w:rsidTr="008D0580">
        <w:trPr>
          <w:trHeight w:val="569"/>
        </w:trPr>
        <w:tc>
          <w:tcPr>
            <w:tcW w:w="734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7009" w:rsidRPr="00F1630E" w:rsidTr="008D0580">
        <w:trPr>
          <w:trHeight w:val="559"/>
        </w:trPr>
        <w:tc>
          <w:tcPr>
            <w:tcW w:w="734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7009" w:rsidRPr="00F1630E" w:rsidTr="008D0580">
        <w:trPr>
          <w:trHeight w:val="559"/>
        </w:trPr>
        <w:tc>
          <w:tcPr>
            <w:tcW w:w="734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7009" w:rsidRPr="00F1630E" w:rsidTr="008D0580">
        <w:trPr>
          <w:trHeight w:val="574"/>
        </w:trPr>
        <w:tc>
          <w:tcPr>
            <w:tcW w:w="734" w:type="dxa"/>
          </w:tcPr>
          <w:p w:rsidR="000E7009" w:rsidRPr="00F1630E" w:rsidRDefault="000E7009">
            <w:pPr>
              <w:spacing w:before="170" w:line="221" w:lineRule="auto"/>
              <w:ind w:left="104"/>
              <w:rPr>
                <w:rFonts w:ascii="仿宋" w:eastAsia="仿宋" w:hAnsi="仿宋"/>
                <w:sz w:val="24"/>
                <w:szCs w:val="24"/>
              </w:rPr>
            </w:pPr>
            <w:r w:rsidRPr="00F1630E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148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</w:tcPr>
          <w:p w:rsidR="000E7009" w:rsidRPr="00F1630E" w:rsidRDefault="000E70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E7009" w:rsidRDefault="000E7009">
      <w:pPr>
        <w:spacing w:line="269" w:lineRule="auto"/>
      </w:pPr>
    </w:p>
    <w:p w:rsidR="000E7009" w:rsidRDefault="000E7009">
      <w:pPr>
        <w:spacing w:before="78" w:line="189" w:lineRule="auto"/>
        <w:ind w:left="135"/>
        <w:rPr>
          <w:rFonts w:ascii="FangSong" w:hAnsi="FangSong" w:cs="FangSong"/>
          <w:sz w:val="24"/>
          <w:szCs w:val="24"/>
        </w:rPr>
      </w:pPr>
      <w:r>
        <w:rPr>
          <w:rFonts w:ascii="宋体" w:hAnsi="宋体" w:cs="宋体" w:hint="eastAsia"/>
          <w:spacing w:val="-2"/>
          <w:sz w:val="24"/>
          <w:szCs w:val="24"/>
        </w:rPr>
        <w:t>备注：</w:t>
      </w:r>
      <w:r>
        <w:rPr>
          <w:rFonts w:ascii="FangSong" w:hAnsi="FangSong" w:cs="FangSong"/>
          <w:spacing w:val="-2"/>
          <w:sz w:val="24"/>
          <w:szCs w:val="24"/>
        </w:rPr>
        <w:t>1.</w:t>
      </w:r>
      <w:r>
        <w:rPr>
          <w:rFonts w:ascii="宋体" w:hAnsi="宋体" w:cs="宋体" w:hint="eastAsia"/>
          <w:spacing w:val="-2"/>
          <w:sz w:val="24"/>
          <w:szCs w:val="24"/>
        </w:rPr>
        <w:t>农药经营者分支机构需统计，并在备注栏中说明。</w:t>
      </w:r>
    </w:p>
    <w:p w:rsidR="000E7009" w:rsidRDefault="000E7009">
      <w:pPr>
        <w:sectPr w:rsidR="000E7009">
          <w:type w:val="continuous"/>
          <w:pgSz w:w="16840" w:h="11900"/>
          <w:pgMar w:top="1011" w:right="1185" w:bottom="988" w:left="875" w:header="0" w:footer="692" w:gutter="0"/>
          <w:cols w:space="720" w:equalWidth="0">
            <w:col w:w="14780"/>
          </w:cols>
        </w:sectPr>
      </w:pPr>
    </w:p>
    <w:p w:rsidR="000E7009" w:rsidRDefault="000E7009">
      <w:pPr>
        <w:spacing w:line="128" w:lineRule="exact"/>
      </w:pPr>
    </w:p>
    <w:p w:rsidR="000E7009" w:rsidRDefault="000E7009">
      <w:pPr>
        <w:sectPr w:rsidR="000E7009">
          <w:footerReference w:type="default" r:id="rId7"/>
          <w:pgSz w:w="16840" w:h="11900"/>
          <w:pgMar w:top="1011" w:right="1165" w:bottom="930" w:left="905" w:header="0" w:footer="632" w:gutter="0"/>
          <w:cols w:space="720" w:equalWidth="0">
            <w:col w:w="14770"/>
          </w:cols>
        </w:sectPr>
      </w:pPr>
    </w:p>
    <w:p w:rsidR="000E7009" w:rsidRDefault="000E7009">
      <w:pPr>
        <w:spacing w:before="88" w:line="224" w:lineRule="auto"/>
        <w:ind w:left="114"/>
        <w:rPr>
          <w:rFonts w:ascii="SimHei" w:hAnsi="SimHei" w:cs="SimHei"/>
          <w:sz w:val="34"/>
          <w:szCs w:val="34"/>
        </w:rPr>
      </w:pPr>
      <w:r>
        <w:rPr>
          <w:rFonts w:ascii="宋体" w:hAnsi="宋体" w:cs="宋体" w:hint="eastAsia"/>
          <w:spacing w:val="13"/>
          <w:sz w:val="34"/>
          <w:szCs w:val="34"/>
        </w:rPr>
        <w:t>附件</w:t>
      </w:r>
      <w:r>
        <w:rPr>
          <w:rFonts w:ascii="SimHei" w:hAnsi="SimHei" w:cs="SimHei"/>
          <w:spacing w:val="13"/>
          <w:sz w:val="34"/>
          <w:szCs w:val="34"/>
        </w:rPr>
        <w:t>2</w:t>
      </w:r>
    </w:p>
    <w:p w:rsidR="000E7009" w:rsidRDefault="000E7009">
      <w:pPr>
        <w:spacing w:line="317" w:lineRule="auto"/>
      </w:pPr>
    </w:p>
    <w:p w:rsidR="000E7009" w:rsidRDefault="000E7009">
      <w:pPr>
        <w:spacing w:line="317" w:lineRule="auto"/>
      </w:pPr>
    </w:p>
    <w:p w:rsidR="000E7009" w:rsidRDefault="000E7009">
      <w:pPr>
        <w:spacing w:line="318" w:lineRule="auto"/>
      </w:pPr>
    </w:p>
    <w:p w:rsidR="000E7009" w:rsidRDefault="000E7009">
      <w:pPr>
        <w:spacing w:before="98" w:line="189" w:lineRule="auto"/>
        <w:ind w:left="235"/>
        <w:rPr>
          <w:rFonts w:ascii="FangSong" w:hAnsi="FangSong" w:cs="FangSong"/>
          <w:sz w:val="30"/>
          <w:szCs w:val="30"/>
        </w:rPr>
      </w:pPr>
      <w:r>
        <w:rPr>
          <w:rFonts w:ascii="宋体" w:hAnsi="宋体" w:cs="宋体" w:hint="eastAsia"/>
          <w:spacing w:val="-17"/>
          <w:sz w:val="30"/>
          <w:szCs w:val="30"/>
        </w:rPr>
        <w:t>填报单位：</w:t>
      </w:r>
      <w:r>
        <w:rPr>
          <w:rFonts w:ascii="FangSong" w:hAnsi="FangSong" w:cs="FangSong"/>
          <w:spacing w:val="16"/>
          <w:sz w:val="30"/>
          <w:szCs w:val="30"/>
        </w:rPr>
        <w:t xml:space="preserve">         </w:t>
      </w:r>
      <w:r>
        <w:rPr>
          <w:rFonts w:ascii="FangSong" w:hAnsi="FangSong" w:cs="FangSong"/>
          <w:spacing w:val="-17"/>
          <w:sz w:val="30"/>
          <w:szCs w:val="30"/>
        </w:rPr>
        <w:t>(</w:t>
      </w:r>
      <w:r>
        <w:rPr>
          <w:rFonts w:ascii="宋体" w:hAnsi="宋体" w:cs="宋体" w:hint="eastAsia"/>
          <w:spacing w:val="-17"/>
          <w:sz w:val="30"/>
          <w:szCs w:val="30"/>
        </w:rPr>
        <w:t>盖章</w:t>
      </w:r>
      <w:r>
        <w:rPr>
          <w:rFonts w:ascii="FangSong" w:hAnsi="FangSong" w:cs="FangSong"/>
          <w:spacing w:val="-17"/>
          <w:sz w:val="30"/>
          <w:szCs w:val="30"/>
        </w:rPr>
        <w:t>)</w:t>
      </w:r>
    </w:p>
    <w:p w:rsidR="000E7009" w:rsidRDefault="000E7009"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  <w:br w:type="column"/>
      </w:r>
    </w:p>
    <w:p w:rsidR="000E7009" w:rsidRDefault="000E7009">
      <w:pPr>
        <w:spacing w:line="258" w:lineRule="auto"/>
      </w:pPr>
    </w:p>
    <w:p w:rsidR="000E7009" w:rsidRDefault="000E7009">
      <w:pPr>
        <w:spacing w:line="258" w:lineRule="auto"/>
      </w:pPr>
    </w:p>
    <w:p w:rsidR="000E7009" w:rsidRDefault="000E7009">
      <w:pPr>
        <w:spacing w:line="258" w:lineRule="auto"/>
      </w:pPr>
    </w:p>
    <w:p w:rsidR="000E7009" w:rsidRDefault="000E7009">
      <w:pPr>
        <w:spacing w:before="143" w:line="220" w:lineRule="auto"/>
        <w:rPr>
          <w:rFonts w:ascii="SimSun" w:hAnsi="SimSun" w:cs="SimSun"/>
          <w:sz w:val="44"/>
          <w:szCs w:val="44"/>
        </w:rPr>
      </w:pPr>
      <w:r>
        <w:rPr>
          <w:rFonts w:ascii="宋体" w:hAnsi="宋体" w:cs="宋体" w:hint="eastAsia"/>
          <w:b/>
          <w:bCs/>
          <w:spacing w:val="-7"/>
          <w:sz w:val="44"/>
          <w:szCs w:val="44"/>
        </w:rPr>
        <w:t>兽药实名制购买情况汇总表</w:t>
      </w:r>
    </w:p>
    <w:p w:rsidR="000E7009" w:rsidRDefault="000E7009">
      <w:pPr>
        <w:spacing w:before="78" w:line="208" w:lineRule="auto"/>
        <w:ind w:left="6247"/>
        <w:rPr>
          <w:rFonts w:ascii="FangSong" w:hAnsi="FangSong" w:cs="FangSong"/>
          <w:sz w:val="30"/>
          <w:szCs w:val="30"/>
        </w:rPr>
      </w:pPr>
      <w:r>
        <w:rPr>
          <w:rFonts w:ascii="宋体" w:hAnsi="宋体" w:cs="宋体" w:hint="eastAsia"/>
          <w:b/>
          <w:bCs/>
          <w:spacing w:val="-24"/>
          <w:sz w:val="30"/>
          <w:szCs w:val="30"/>
        </w:rPr>
        <w:t>填报时间：</w:t>
      </w:r>
    </w:p>
    <w:p w:rsidR="000E7009" w:rsidRDefault="000E7009">
      <w:pPr>
        <w:sectPr w:rsidR="000E7009">
          <w:type w:val="continuous"/>
          <w:pgSz w:w="16840" w:h="11900"/>
          <w:pgMar w:top="1011" w:right="1165" w:bottom="930" w:left="905" w:header="0" w:footer="632" w:gutter="0"/>
          <w:cols w:num="2" w:space="720" w:equalWidth="0">
            <w:col w:w="4652" w:space="100"/>
            <w:col w:w="10019"/>
          </w:cols>
        </w:sectPr>
      </w:pPr>
    </w:p>
    <w:p w:rsidR="000E7009" w:rsidRDefault="000E7009">
      <w:pPr>
        <w:spacing w:line="150" w:lineRule="exact"/>
      </w:pPr>
    </w:p>
    <w:tbl>
      <w:tblPr>
        <w:tblW w:w="147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4"/>
        <w:gridCol w:w="1489"/>
        <w:gridCol w:w="1259"/>
        <w:gridCol w:w="1569"/>
        <w:gridCol w:w="2019"/>
        <w:gridCol w:w="1759"/>
        <w:gridCol w:w="1389"/>
        <w:gridCol w:w="1169"/>
        <w:gridCol w:w="1099"/>
        <w:gridCol w:w="1179"/>
        <w:gridCol w:w="1094"/>
      </w:tblGrid>
      <w:tr w:rsidR="000E7009">
        <w:trPr>
          <w:trHeight w:val="773"/>
        </w:trPr>
        <w:tc>
          <w:tcPr>
            <w:tcW w:w="734" w:type="dxa"/>
            <w:vMerge w:val="restart"/>
            <w:textDirection w:val="tbRlV"/>
          </w:tcPr>
          <w:p w:rsidR="000E7009" w:rsidRDefault="000E7009">
            <w:pPr>
              <w:spacing w:before="319" w:line="217" w:lineRule="auto"/>
              <w:ind w:left="391"/>
              <w:rPr>
                <w:rFonts w:ascii="SimSun" w:hAnsi="SimSun" w:cs="SimSun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序</w:t>
            </w:r>
            <w:r>
              <w:rPr>
                <w:rFonts w:ascii="SimSun" w:hAnsi="SimSun" w:cs="SimSun"/>
                <w:spacing w:val="10"/>
                <w:sz w:val="25"/>
                <w:szCs w:val="25"/>
              </w:rPr>
              <w:t xml:space="preserve">   </w:t>
            </w:r>
            <w:r>
              <w:rPr>
                <w:rFonts w:ascii="宋体" w:hAnsi="宋体" w:cs="宋体" w:hint="eastAsia"/>
                <w:sz w:val="25"/>
                <w:szCs w:val="25"/>
              </w:rPr>
              <w:t>号</w:t>
            </w:r>
          </w:p>
        </w:tc>
        <w:tc>
          <w:tcPr>
            <w:tcW w:w="1489" w:type="dxa"/>
            <w:vMerge w:val="restart"/>
          </w:tcPr>
          <w:p w:rsidR="000E7009" w:rsidRPr="009D3EA7" w:rsidRDefault="000E7009" w:rsidP="00A12E19">
            <w:pPr>
              <w:spacing w:before="92" w:line="220" w:lineRule="auto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9D3EA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县</w:t>
            </w:r>
          </w:p>
          <w:p w:rsidR="000E7009" w:rsidRPr="009D3EA7" w:rsidRDefault="000E7009" w:rsidP="00A12E19">
            <w:pPr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9D3EA7">
              <w:rPr>
                <w:rFonts w:ascii="仿宋" w:eastAsia="仿宋" w:hAnsi="仿宋" w:cs="仿宋"/>
                <w:spacing w:val="5"/>
                <w:sz w:val="24"/>
                <w:szCs w:val="24"/>
              </w:rPr>
              <w:t>(</w:t>
            </w:r>
            <w:r w:rsidRPr="009D3EA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市、区</w:t>
            </w:r>
            <w:r w:rsidRPr="009D3EA7">
              <w:rPr>
                <w:rFonts w:ascii="仿宋" w:eastAsia="仿宋" w:hAnsi="仿宋" w:cs="仿宋"/>
                <w:spacing w:val="5"/>
                <w:sz w:val="24"/>
                <w:szCs w:val="24"/>
              </w:rPr>
              <w:t>)</w:t>
            </w:r>
          </w:p>
        </w:tc>
        <w:tc>
          <w:tcPr>
            <w:tcW w:w="2828" w:type="dxa"/>
            <w:gridSpan w:val="2"/>
          </w:tcPr>
          <w:p w:rsidR="000E7009" w:rsidRDefault="000E7009">
            <w:pPr>
              <w:spacing w:before="265" w:line="219" w:lineRule="auto"/>
              <w:ind w:left="531"/>
              <w:rPr>
                <w:rFonts w:ascii="SimSun" w:hAnsi="SimSun" w:cs="SimSun"/>
                <w:sz w:val="25"/>
                <w:szCs w:val="25"/>
              </w:rPr>
            </w:pPr>
            <w:r>
              <w:rPr>
                <w:rFonts w:ascii="宋体" w:hAnsi="宋体" w:cs="宋体" w:hint="eastAsia"/>
                <w:spacing w:val="1"/>
                <w:sz w:val="25"/>
                <w:szCs w:val="25"/>
              </w:rPr>
              <w:t>生产经营许可数</w:t>
            </w:r>
          </w:p>
        </w:tc>
        <w:tc>
          <w:tcPr>
            <w:tcW w:w="3778" w:type="dxa"/>
            <w:gridSpan w:val="2"/>
          </w:tcPr>
          <w:p w:rsidR="000E7009" w:rsidRDefault="000E7009">
            <w:pPr>
              <w:spacing w:before="265" w:line="220" w:lineRule="auto"/>
              <w:ind w:left="1004"/>
              <w:rPr>
                <w:rFonts w:ascii="SimSun" w:hAnsi="SimSun" w:cs="SimSun"/>
                <w:sz w:val="25"/>
                <w:szCs w:val="25"/>
              </w:rPr>
            </w:pPr>
            <w:r>
              <w:rPr>
                <w:rFonts w:ascii="宋体" w:hAnsi="宋体" w:cs="宋体" w:hint="eastAsia"/>
                <w:spacing w:val="1"/>
                <w:sz w:val="25"/>
                <w:szCs w:val="25"/>
              </w:rPr>
              <w:t>实名制购买情况</w:t>
            </w:r>
          </w:p>
        </w:tc>
        <w:tc>
          <w:tcPr>
            <w:tcW w:w="4836" w:type="dxa"/>
            <w:gridSpan w:val="4"/>
          </w:tcPr>
          <w:p w:rsidR="000E7009" w:rsidRDefault="000E7009">
            <w:pPr>
              <w:spacing w:before="265" w:line="220" w:lineRule="auto"/>
              <w:ind w:left="1416"/>
              <w:rPr>
                <w:rFonts w:ascii="SimSun" w:hAnsi="SimSun" w:cs="SimSun"/>
                <w:sz w:val="25"/>
                <w:szCs w:val="25"/>
              </w:rPr>
            </w:pPr>
            <w:r>
              <w:rPr>
                <w:rFonts w:ascii="宋体" w:hAnsi="宋体" w:cs="宋体" w:hint="eastAsia"/>
                <w:spacing w:val="1"/>
                <w:sz w:val="25"/>
                <w:szCs w:val="25"/>
              </w:rPr>
              <w:t>工作措施推进情况</w:t>
            </w:r>
          </w:p>
        </w:tc>
        <w:tc>
          <w:tcPr>
            <w:tcW w:w="1094" w:type="dxa"/>
          </w:tcPr>
          <w:p w:rsidR="000E7009" w:rsidRDefault="000E7009" w:rsidP="0026745C">
            <w:pPr>
              <w:spacing w:before="266" w:line="221" w:lineRule="auto"/>
              <w:jc w:val="center"/>
              <w:rPr>
                <w:rFonts w:ascii="SimSun" w:hAnsi="SimSun" w:cs="SimSun"/>
                <w:sz w:val="25"/>
                <w:szCs w:val="25"/>
              </w:rPr>
            </w:pPr>
            <w:r>
              <w:rPr>
                <w:rFonts w:ascii="宋体" w:hAnsi="宋体" w:cs="宋体" w:hint="eastAsia"/>
                <w:spacing w:val="6"/>
                <w:sz w:val="25"/>
                <w:szCs w:val="25"/>
              </w:rPr>
              <w:t>备注</w:t>
            </w:r>
          </w:p>
        </w:tc>
      </w:tr>
      <w:tr w:rsidR="000E7009">
        <w:trPr>
          <w:trHeight w:val="648"/>
        </w:trPr>
        <w:tc>
          <w:tcPr>
            <w:tcW w:w="734" w:type="dxa"/>
            <w:vMerge/>
          </w:tcPr>
          <w:p w:rsidR="000E7009" w:rsidRDefault="000E7009"/>
        </w:tc>
        <w:tc>
          <w:tcPr>
            <w:tcW w:w="1489" w:type="dxa"/>
            <w:vMerge/>
          </w:tcPr>
          <w:p w:rsidR="000E7009" w:rsidRDefault="000E7009" w:rsidP="00A12E19"/>
        </w:tc>
        <w:tc>
          <w:tcPr>
            <w:tcW w:w="1259" w:type="dxa"/>
          </w:tcPr>
          <w:p w:rsidR="000E7009" w:rsidRDefault="000E7009" w:rsidP="00E641CC">
            <w:pPr>
              <w:spacing w:before="92" w:line="220" w:lineRule="auto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9D3EA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生产许</w:t>
            </w:r>
          </w:p>
          <w:p w:rsidR="000E7009" w:rsidRDefault="000E7009" w:rsidP="00E641CC">
            <w:pPr>
              <w:spacing w:before="92" w:line="220" w:lineRule="auto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9D3EA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可数</w:t>
            </w:r>
          </w:p>
          <w:p w:rsidR="000E7009" w:rsidRDefault="000E7009" w:rsidP="00E641CC">
            <w:pPr>
              <w:spacing w:before="92" w:line="220" w:lineRule="auto"/>
              <w:jc w:val="center"/>
              <w:rPr>
                <w:rFonts w:ascii="SimSun" w:hAnsi="SimSun" w:cs="SimSun"/>
                <w:sz w:val="25"/>
                <w:szCs w:val="25"/>
              </w:rPr>
            </w:pPr>
            <w:r w:rsidRPr="009D3EA7">
              <w:rPr>
                <w:rFonts w:ascii="仿宋" w:eastAsia="仿宋" w:hAnsi="仿宋" w:cs="仿宋"/>
                <w:spacing w:val="5"/>
                <w:sz w:val="24"/>
                <w:szCs w:val="24"/>
              </w:rPr>
              <w:t>(</w:t>
            </w:r>
            <w:r w:rsidRPr="009D3EA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个</w:t>
            </w:r>
            <w:r w:rsidRPr="009D3EA7">
              <w:rPr>
                <w:rFonts w:ascii="仿宋" w:eastAsia="仿宋" w:hAnsi="仿宋" w:cs="仿宋"/>
                <w:spacing w:val="5"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:rsidR="000E7009" w:rsidRPr="00EB22E7" w:rsidRDefault="000E7009" w:rsidP="00E641CC">
            <w:pPr>
              <w:spacing w:before="92" w:line="220" w:lineRule="auto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EB22E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经营</w:t>
            </w:r>
          </w:p>
          <w:p w:rsidR="000E7009" w:rsidRPr="00EB22E7" w:rsidRDefault="000E7009" w:rsidP="00E641CC">
            <w:pPr>
              <w:spacing w:line="220" w:lineRule="auto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EB22E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许可数</w:t>
            </w:r>
          </w:p>
          <w:p w:rsidR="000E7009" w:rsidRPr="00EB22E7" w:rsidRDefault="000E7009" w:rsidP="00E641CC">
            <w:pPr>
              <w:spacing w:before="13" w:line="220" w:lineRule="auto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 w:rsidRPr="00EB22E7">
              <w:rPr>
                <w:rFonts w:ascii="仿宋" w:eastAsia="仿宋" w:hAnsi="仿宋" w:cs="仿宋"/>
                <w:spacing w:val="5"/>
                <w:sz w:val="24"/>
                <w:szCs w:val="24"/>
              </w:rPr>
              <w:t>(</w:t>
            </w:r>
            <w:r w:rsidRPr="00EB22E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个</w:t>
            </w:r>
            <w:r w:rsidRPr="00EB22E7">
              <w:rPr>
                <w:rFonts w:ascii="仿宋" w:eastAsia="仿宋" w:hAnsi="仿宋" w:cs="仿宋"/>
                <w:spacing w:val="5"/>
                <w:sz w:val="24"/>
                <w:szCs w:val="24"/>
              </w:rPr>
              <w:t>)</w:t>
            </w:r>
          </w:p>
        </w:tc>
        <w:tc>
          <w:tcPr>
            <w:tcW w:w="2019" w:type="dxa"/>
          </w:tcPr>
          <w:p w:rsidR="000E7009" w:rsidRPr="00EB22E7" w:rsidRDefault="000E7009" w:rsidP="00E641CC">
            <w:pPr>
              <w:spacing w:before="92" w:line="220" w:lineRule="auto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EB22E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纳入农资监管信息平台企业数</w:t>
            </w:r>
          </w:p>
          <w:p w:rsidR="000E7009" w:rsidRPr="00EB22E7" w:rsidRDefault="000E7009" w:rsidP="00E641CC">
            <w:pPr>
              <w:spacing w:before="23" w:line="220" w:lineRule="auto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 w:rsidRPr="00EB22E7">
              <w:rPr>
                <w:rFonts w:ascii="仿宋" w:eastAsia="仿宋" w:hAnsi="仿宋" w:cs="仿宋"/>
                <w:spacing w:val="5"/>
                <w:sz w:val="24"/>
                <w:szCs w:val="24"/>
              </w:rPr>
              <w:t>(</w:t>
            </w:r>
            <w:r w:rsidRPr="00EB22E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个</w:t>
            </w:r>
            <w:r w:rsidRPr="00EB22E7">
              <w:rPr>
                <w:rFonts w:ascii="仿宋" w:eastAsia="仿宋" w:hAnsi="仿宋" w:cs="仿宋"/>
                <w:spacing w:val="5"/>
                <w:sz w:val="24"/>
                <w:szCs w:val="24"/>
              </w:rPr>
              <w:t>)</w:t>
            </w:r>
          </w:p>
        </w:tc>
        <w:tc>
          <w:tcPr>
            <w:tcW w:w="1759" w:type="dxa"/>
          </w:tcPr>
          <w:p w:rsidR="000E7009" w:rsidRPr="00EB22E7" w:rsidRDefault="000E7009" w:rsidP="00E641CC">
            <w:pPr>
              <w:spacing w:before="92" w:line="220" w:lineRule="auto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EB22E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规范实施实名制购买企业数</w:t>
            </w:r>
          </w:p>
          <w:p w:rsidR="000E7009" w:rsidRPr="00EB22E7" w:rsidRDefault="000E7009" w:rsidP="00E641CC">
            <w:pPr>
              <w:spacing w:before="22" w:line="220" w:lineRule="auto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 w:rsidRPr="00EB22E7">
              <w:rPr>
                <w:rFonts w:ascii="仿宋" w:eastAsia="仿宋" w:hAnsi="仿宋" w:cs="仿宋"/>
                <w:spacing w:val="5"/>
                <w:sz w:val="24"/>
                <w:szCs w:val="24"/>
              </w:rPr>
              <w:t>(</w:t>
            </w:r>
            <w:r w:rsidRPr="00EB22E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个</w:t>
            </w:r>
            <w:r w:rsidRPr="00EB22E7">
              <w:rPr>
                <w:rFonts w:ascii="仿宋" w:eastAsia="仿宋" w:hAnsi="仿宋" w:cs="仿宋"/>
                <w:spacing w:val="5"/>
                <w:sz w:val="24"/>
                <w:szCs w:val="24"/>
              </w:rPr>
              <w:t>)</w:t>
            </w:r>
          </w:p>
        </w:tc>
        <w:tc>
          <w:tcPr>
            <w:tcW w:w="1389" w:type="dxa"/>
          </w:tcPr>
          <w:p w:rsidR="000E7009" w:rsidRDefault="000E7009" w:rsidP="00E641CC">
            <w:pPr>
              <w:spacing w:before="72" w:line="220" w:lineRule="auto"/>
              <w:ind w:right="258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EB22E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出动检查人员</w:t>
            </w:r>
          </w:p>
          <w:p w:rsidR="000E7009" w:rsidRPr="00EB22E7" w:rsidRDefault="000E7009" w:rsidP="00E641CC">
            <w:pPr>
              <w:spacing w:before="72" w:line="220" w:lineRule="auto"/>
              <w:ind w:right="258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 w:rsidRPr="00EB22E7">
              <w:rPr>
                <w:rFonts w:ascii="仿宋" w:eastAsia="仿宋" w:hAnsi="仿宋" w:cs="仿宋"/>
                <w:spacing w:val="5"/>
                <w:sz w:val="24"/>
                <w:szCs w:val="24"/>
              </w:rPr>
              <w:t>(</w:t>
            </w:r>
            <w:r w:rsidRPr="00EB22E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人次</w:t>
            </w:r>
            <w:r w:rsidRPr="00EB22E7">
              <w:rPr>
                <w:rFonts w:ascii="仿宋" w:eastAsia="仿宋" w:hAnsi="仿宋" w:cs="仿宋"/>
                <w:spacing w:val="5"/>
                <w:sz w:val="24"/>
                <w:szCs w:val="24"/>
              </w:rPr>
              <w:t>)</w:t>
            </w:r>
          </w:p>
        </w:tc>
        <w:tc>
          <w:tcPr>
            <w:tcW w:w="1169" w:type="dxa"/>
          </w:tcPr>
          <w:p w:rsidR="000E7009" w:rsidRPr="00EB22E7" w:rsidRDefault="000E7009" w:rsidP="00E641CC">
            <w:pPr>
              <w:spacing w:before="81" w:line="220" w:lineRule="auto"/>
              <w:ind w:right="147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 w:rsidRPr="00EB22E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检查</w:t>
            </w:r>
            <w:r w:rsidRPr="00EB22E7"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 </w:t>
            </w:r>
            <w:r w:rsidRPr="00EB22E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企业数</w:t>
            </w:r>
            <w:r w:rsidRPr="00EB22E7"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(</w:t>
            </w:r>
            <w:r w:rsidRPr="00EB22E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个次</w:t>
            </w:r>
            <w:r w:rsidRPr="00EB22E7">
              <w:rPr>
                <w:rFonts w:ascii="仿宋" w:eastAsia="仿宋" w:hAnsi="仿宋" w:cs="仿宋"/>
                <w:spacing w:val="5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0E7009" w:rsidRDefault="000E7009" w:rsidP="00A12E19">
            <w:pPr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责令整改数</w:t>
            </w:r>
          </w:p>
          <w:p w:rsidR="000E7009" w:rsidRDefault="000E7009" w:rsidP="00A12E19">
            <w:pPr>
              <w:jc w:val="center"/>
            </w:pPr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（个）</w:t>
            </w:r>
          </w:p>
        </w:tc>
        <w:tc>
          <w:tcPr>
            <w:tcW w:w="1179" w:type="dxa"/>
          </w:tcPr>
          <w:p w:rsidR="000E7009" w:rsidRPr="00EB22E7" w:rsidRDefault="000E7009" w:rsidP="00A12E19">
            <w:pPr>
              <w:spacing w:before="112" w:line="220" w:lineRule="auto"/>
              <w:jc w:val="center"/>
              <w:rPr>
                <w:rFonts w:ascii="仿宋" w:eastAsia="仿宋" w:hAnsi="仿宋"/>
                <w:spacing w:val="5"/>
                <w:sz w:val="24"/>
                <w:szCs w:val="24"/>
              </w:rPr>
            </w:pPr>
            <w:r w:rsidRPr="00EB22E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立案查处案件数</w:t>
            </w:r>
          </w:p>
          <w:p w:rsidR="000E7009" w:rsidRDefault="000E7009" w:rsidP="00A12E19">
            <w:pPr>
              <w:jc w:val="center"/>
            </w:pPr>
            <w:r w:rsidRPr="00EB22E7">
              <w:rPr>
                <w:rFonts w:ascii="仿宋" w:eastAsia="仿宋" w:hAnsi="仿宋" w:cs="仿宋"/>
                <w:spacing w:val="5"/>
                <w:sz w:val="24"/>
                <w:szCs w:val="24"/>
              </w:rPr>
              <w:t>(</w:t>
            </w:r>
            <w:r w:rsidRPr="00EB22E7"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件</w:t>
            </w:r>
            <w:r w:rsidRPr="00EB22E7">
              <w:rPr>
                <w:rFonts w:ascii="仿宋" w:eastAsia="仿宋" w:hAnsi="仿宋" w:cs="仿宋"/>
                <w:spacing w:val="5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:rsidR="000E7009" w:rsidRDefault="000E7009"/>
        </w:tc>
      </w:tr>
      <w:tr w:rsidR="000E7009">
        <w:trPr>
          <w:trHeight w:val="569"/>
        </w:trPr>
        <w:tc>
          <w:tcPr>
            <w:tcW w:w="734" w:type="dxa"/>
          </w:tcPr>
          <w:p w:rsidR="000E7009" w:rsidRDefault="000E7009"/>
        </w:tc>
        <w:tc>
          <w:tcPr>
            <w:tcW w:w="1489" w:type="dxa"/>
          </w:tcPr>
          <w:p w:rsidR="000E7009" w:rsidRDefault="000E7009"/>
        </w:tc>
        <w:tc>
          <w:tcPr>
            <w:tcW w:w="1259" w:type="dxa"/>
          </w:tcPr>
          <w:p w:rsidR="000E7009" w:rsidRDefault="000E7009"/>
        </w:tc>
        <w:tc>
          <w:tcPr>
            <w:tcW w:w="1569" w:type="dxa"/>
          </w:tcPr>
          <w:p w:rsidR="000E7009" w:rsidRDefault="000E7009"/>
        </w:tc>
        <w:tc>
          <w:tcPr>
            <w:tcW w:w="2019" w:type="dxa"/>
          </w:tcPr>
          <w:p w:rsidR="000E7009" w:rsidRDefault="000E7009"/>
        </w:tc>
        <w:tc>
          <w:tcPr>
            <w:tcW w:w="1759" w:type="dxa"/>
          </w:tcPr>
          <w:p w:rsidR="000E7009" w:rsidRDefault="000E7009"/>
        </w:tc>
        <w:tc>
          <w:tcPr>
            <w:tcW w:w="1389" w:type="dxa"/>
          </w:tcPr>
          <w:p w:rsidR="000E7009" w:rsidRDefault="000E7009"/>
        </w:tc>
        <w:tc>
          <w:tcPr>
            <w:tcW w:w="1169" w:type="dxa"/>
          </w:tcPr>
          <w:p w:rsidR="000E7009" w:rsidRDefault="000E7009"/>
        </w:tc>
        <w:tc>
          <w:tcPr>
            <w:tcW w:w="1099" w:type="dxa"/>
          </w:tcPr>
          <w:p w:rsidR="000E7009" w:rsidRDefault="000E7009"/>
        </w:tc>
        <w:tc>
          <w:tcPr>
            <w:tcW w:w="1179" w:type="dxa"/>
          </w:tcPr>
          <w:p w:rsidR="000E7009" w:rsidRDefault="000E7009"/>
        </w:tc>
        <w:tc>
          <w:tcPr>
            <w:tcW w:w="1094" w:type="dxa"/>
          </w:tcPr>
          <w:p w:rsidR="000E7009" w:rsidRDefault="000E7009"/>
        </w:tc>
      </w:tr>
      <w:tr w:rsidR="000E7009">
        <w:trPr>
          <w:trHeight w:val="649"/>
        </w:trPr>
        <w:tc>
          <w:tcPr>
            <w:tcW w:w="734" w:type="dxa"/>
          </w:tcPr>
          <w:p w:rsidR="000E7009" w:rsidRDefault="000E7009"/>
        </w:tc>
        <w:tc>
          <w:tcPr>
            <w:tcW w:w="1489" w:type="dxa"/>
          </w:tcPr>
          <w:p w:rsidR="000E7009" w:rsidRDefault="000E7009"/>
        </w:tc>
        <w:tc>
          <w:tcPr>
            <w:tcW w:w="1259" w:type="dxa"/>
          </w:tcPr>
          <w:p w:rsidR="000E7009" w:rsidRDefault="000E7009"/>
        </w:tc>
        <w:tc>
          <w:tcPr>
            <w:tcW w:w="1569" w:type="dxa"/>
          </w:tcPr>
          <w:p w:rsidR="000E7009" w:rsidRDefault="000E7009"/>
        </w:tc>
        <w:tc>
          <w:tcPr>
            <w:tcW w:w="2019" w:type="dxa"/>
          </w:tcPr>
          <w:p w:rsidR="000E7009" w:rsidRDefault="000E7009"/>
        </w:tc>
        <w:tc>
          <w:tcPr>
            <w:tcW w:w="1759" w:type="dxa"/>
          </w:tcPr>
          <w:p w:rsidR="000E7009" w:rsidRDefault="000E7009"/>
        </w:tc>
        <w:tc>
          <w:tcPr>
            <w:tcW w:w="1389" w:type="dxa"/>
          </w:tcPr>
          <w:p w:rsidR="000E7009" w:rsidRDefault="000E7009"/>
        </w:tc>
        <w:tc>
          <w:tcPr>
            <w:tcW w:w="1169" w:type="dxa"/>
          </w:tcPr>
          <w:p w:rsidR="000E7009" w:rsidRDefault="000E7009"/>
        </w:tc>
        <w:tc>
          <w:tcPr>
            <w:tcW w:w="1099" w:type="dxa"/>
          </w:tcPr>
          <w:p w:rsidR="000E7009" w:rsidRDefault="000E7009"/>
        </w:tc>
        <w:tc>
          <w:tcPr>
            <w:tcW w:w="1179" w:type="dxa"/>
          </w:tcPr>
          <w:p w:rsidR="000E7009" w:rsidRDefault="000E7009"/>
        </w:tc>
        <w:tc>
          <w:tcPr>
            <w:tcW w:w="1094" w:type="dxa"/>
          </w:tcPr>
          <w:p w:rsidR="000E7009" w:rsidRDefault="000E7009"/>
        </w:tc>
      </w:tr>
      <w:tr w:rsidR="000E7009">
        <w:trPr>
          <w:trHeight w:val="649"/>
        </w:trPr>
        <w:tc>
          <w:tcPr>
            <w:tcW w:w="734" w:type="dxa"/>
          </w:tcPr>
          <w:p w:rsidR="000E7009" w:rsidRDefault="000E7009"/>
        </w:tc>
        <w:tc>
          <w:tcPr>
            <w:tcW w:w="1489" w:type="dxa"/>
          </w:tcPr>
          <w:p w:rsidR="000E7009" w:rsidRDefault="000E7009"/>
        </w:tc>
        <w:tc>
          <w:tcPr>
            <w:tcW w:w="1259" w:type="dxa"/>
          </w:tcPr>
          <w:p w:rsidR="000E7009" w:rsidRDefault="000E7009"/>
        </w:tc>
        <w:tc>
          <w:tcPr>
            <w:tcW w:w="1569" w:type="dxa"/>
          </w:tcPr>
          <w:p w:rsidR="000E7009" w:rsidRDefault="000E7009"/>
        </w:tc>
        <w:tc>
          <w:tcPr>
            <w:tcW w:w="2019" w:type="dxa"/>
          </w:tcPr>
          <w:p w:rsidR="000E7009" w:rsidRDefault="000E7009"/>
        </w:tc>
        <w:tc>
          <w:tcPr>
            <w:tcW w:w="1759" w:type="dxa"/>
          </w:tcPr>
          <w:p w:rsidR="000E7009" w:rsidRDefault="000E7009"/>
        </w:tc>
        <w:tc>
          <w:tcPr>
            <w:tcW w:w="1389" w:type="dxa"/>
          </w:tcPr>
          <w:p w:rsidR="000E7009" w:rsidRDefault="000E7009"/>
        </w:tc>
        <w:tc>
          <w:tcPr>
            <w:tcW w:w="1169" w:type="dxa"/>
          </w:tcPr>
          <w:p w:rsidR="000E7009" w:rsidRDefault="000E7009"/>
        </w:tc>
        <w:tc>
          <w:tcPr>
            <w:tcW w:w="1099" w:type="dxa"/>
          </w:tcPr>
          <w:p w:rsidR="000E7009" w:rsidRDefault="000E7009"/>
        </w:tc>
        <w:tc>
          <w:tcPr>
            <w:tcW w:w="1179" w:type="dxa"/>
          </w:tcPr>
          <w:p w:rsidR="000E7009" w:rsidRDefault="000E7009"/>
        </w:tc>
        <w:tc>
          <w:tcPr>
            <w:tcW w:w="1094" w:type="dxa"/>
          </w:tcPr>
          <w:p w:rsidR="000E7009" w:rsidRDefault="000E7009"/>
        </w:tc>
      </w:tr>
      <w:tr w:rsidR="000E7009">
        <w:trPr>
          <w:trHeight w:val="649"/>
        </w:trPr>
        <w:tc>
          <w:tcPr>
            <w:tcW w:w="734" w:type="dxa"/>
          </w:tcPr>
          <w:p w:rsidR="000E7009" w:rsidRDefault="000E7009"/>
        </w:tc>
        <w:tc>
          <w:tcPr>
            <w:tcW w:w="1489" w:type="dxa"/>
          </w:tcPr>
          <w:p w:rsidR="000E7009" w:rsidRDefault="000E7009"/>
        </w:tc>
        <w:tc>
          <w:tcPr>
            <w:tcW w:w="1259" w:type="dxa"/>
          </w:tcPr>
          <w:p w:rsidR="000E7009" w:rsidRDefault="000E7009"/>
        </w:tc>
        <w:tc>
          <w:tcPr>
            <w:tcW w:w="1569" w:type="dxa"/>
          </w:tcPr>
          <w:p w:rsidR="000E7009" w:rsidRDefault="000E7009"/>
        </w:tc>
        <w:tc>
          <w:tcPr>
            <w:tcW w:w="2019" w:type="dxa"/>
          </w:tcPr>
          <w:p w:rsidR="000E7009" w:rsidRDefault="000E7009"/>
        </w:tc>
        <w:tc>
          <w:tcPr>
            <w:tcW w:w="1759" w:type="dxa"/>
          </w:tcPr>
          <w:p w:rsidR="000E7009" w:rsidRDefault="000E7009"/>
        </w:tc>
        <w:tc>
          <w:tcPr>
            <w:tcW w:w="1389" w:type="dxa"/>
          </w:tcPr>
          <w:p w:rsidR="000E7009" w:rsidRDefault="000E7009"/>
        </w:tc>
        <w:tc>
          <w:tcPr>
            <w:tcW w:w="1169" w:type="dxa"/>
          </w:tcPr>
          <w:p w:rsidR="000E7009" w:rsidRDefault="000E7009"/>
        </w:tc>
        <w:tc>
          <w:tcPr>
            <w:tcW w:w="1099" w:type="dxa"/>
          </w:tcPr>
          <w:p w:rsidR="000E7009" w:rsidRDefault="000E7009"/>
        </w:tc>
        <w:tc>
          <w:tcPr>
            <w:tcW w:w="1179" w:type="dxa"/>
          </w:tcPr>
          <w:p w:rsidR="000E7009" w:rsidRDefault="000E7009"/>
        </w:tc>
        <w:tc>
          <w:tcPr>
            <w:tcW w:w="1094" w:type="dxa"/>
          </w:tcPr>
          <w:p w:rsidR="000E7009" w:rsidRDefault="000E7009"/>
        </w:tc>
      </w:tr>
      <w:tr w:rsidR="000E7009">
        <w:trPr>
          <w:trHeight w:val="649"/>
        </w:trPr>
        <w:tc>
          <w:tcPr>
            <w:tcW w:w="734" w:type="dxa"/>
          </w:tcPr>
          <w:p w:rsidR="000E7009" w:rsidRDefault="000E7009"/>
        </w:tc>
        <w:tc>
          <w:tcPr>
            <w:tcW w:w="1489" w:type="dxa"/>
          </w:tcPr>
          <w:p w:rsidR="000E7009" w:rsidRDefault="000E7009"/>
        </w:tc>
        <w:tc>
          <w:tcPr>
            <w:tcW w:w="1259" w:type="dxa"/>
          </w:tcPr>
          <w:p w:rsidR="000E7009" w:rsidRDefault="000E7009"/>
        </w:tc>
        <w:tc>
          <w:tcPr>
            <w:tcW w:w="1569" w:type="dxa"/>
          </w:tcPr>
          <w:p w:rsidR="000E7009" w:rsidRDefault="000E7009"/>
        </w:tc>
        <w:tc>
          <w:tcPr>
            <w:tcW w:w="2019" w:type="dxa"/>
          </w:tcPr>
          <w:p w:rsidR="000E7009" w:rsidRDefault="000E7009"/>
        </w:tc>
        <w:tc>
          <w:tcPr>
            <w:tcW w:w="1759" w:type="dxa"/>
          </w:tcPr>
          <w:p w:rsidR="000E7009" w:rsidRDefault="000E7009"/>
        </w:tc>
        <w:tc>
          <w:tcPr>
            <w:tcW w:w="1389" w:type="dxa"/>
          </w:tcPr>
          <w:p w:rsidR="000E7009" w:rsidRDefault="000E7009"/>
        </w:tc>
        <w:tc>
          <w:tcPr>
            <w:tcW w:w="1169" w:type="dxa"/>
          </w:tcPr>
          <w:p w:rsidR="000E7009" w:rsidRDefault="000E7009"/>
        </w:tc>
        <w:tc>
          <w:tcPr>
            <w:tcW w:w="1099" w:type="dxa"/>
          </w:tcPr>
          <w:p w:rsidR="000E7009" w:rsidRDefault="000E7009"/>
        </w:tc>
        <w:tc>
          <w:tcPr>
            <w:tcW w:w="1179" w:type="dxa"/>
          </w:tcPr>
          <w:p w:rsidR="000E7009" w:rsidRDefault="000E7009"/>
        </w:tc>
        <w:tc>
          <w:tcPr>
            <w:tcW w:w="1094" w:type="dxa"/>
          </w:tcPr>
          <w:p w:rsidR="000E7009" w:rsidRDefault="000E7009"/>
        </w:tc>
      </w:tr>
      <w:tr w:rsidR="000E7009">
        <w:trPr>
          <w:trHeight w:val="644"/>
        </w:trPr>
        <w:tc>
          <w:tcPr>
            <w:tcW w:w="734" w:type="dxa"/>
          </w:tcPr>
          <w:p w:rsidR="000E7009" w:rsidRDefault="000E7009">
            <w:pPr>
              <w:spacing w:before="212" w:line="221" w:lineRule="auto"/>
              <w:ind w:left="154"/>
              <w:rPr>
                <w:rFonts w:ascii="SimSun" w:hAnsi="SimSun" w:cs="SimSun"/>
                <w:sz w:val="25"/>
                <w:szCs w:val="25"/>
              </w:rPr>
            </w:pPr>
            <w:r>
              <w:rPr>
                <w:rFonts w:ascii="宋体" w:hAnsi="宋体" w:cs="宋体" w:hint="eastAsia"/>
                <w:spacing w:val="5"/>
                <w:sz w:val="25"/>
                <w:szCs w:val="25"/>
              </w:rPr>
              <w:t>合计</w:t>
            </w:r>
          </w:p>
        </w:tc>
        <w:tc>
          <w:tcPr>
            <w:tcW w:w="1489" w:type="dxa"/>
          </w:tcPr>
          <w:p w:rsidR="000E7009" w:rsidRDefault="000E7009"/>
        </w:tc>
        <w:tc>
          <w:tcPr>
            <w:tcW w:w="1259" w:type="dxa"/>
          </w:tcPr>
          <w:p w:rsidR="000E7009" w:rsidRDefault="000E7009"/>
        </w:tc>
        <w:tc>
          <w:tcPr>
            <w:tcW w:w="1569" w:type="dxa"/>
          </w:tcPr>
          <w:p w:rsidR="000E7009" w:rsidRDefault="000E7009"/>
        </w:tc>
        <w:tc>
          <w:tcPr>
            <w:tcW w:w="2019" w:type="dxa"/>
          </w:tcPr>
          <w:p w:rsidR="000E7009" w:rsidRDefault="000E7009"/>
        </w:tc>
        <w:tc>
          <w:tcPr>
            <w:tcW w:w="1759" w:type="dxa"/>
          </w:tcPr>
          <w:p w:rsidR="000E7009" w:rsidRDefault="000E7009"/>
        </w:tc>
        <w:tc>
          <w:tcPr>
            <w:tcW w:w="1389" w:type="dxa"/>
          </w:tcPr>
          <w:p w:rsidR="000E7009" w:rsidRDefault="000E7009"/>
        </w:tc>
        <w:tc>
          <w:tcPr>
            <w:tcW w:w="1169" w:type="dxa"/>
          </w:tcPr>
          <w:p w:rsidR="000E7009" w:rsidRDefault="000E7009"/>
        </w:tc>
        <w:tc>
          <w:tcPr>
            <w:tcW w:w="1099" w:type="dxa"/>
          </w:tcPr>
          <w:p w:rsidR="000E7009" w:rsidRDefault="000E7009"/>
        </w:tc>
        <w:tc>
          <w:tcPr>
            <w:tcW w:w="1179" w:type="dxa"/>
          </w:tcPr>
          <w:p w:rsidR="000E7009" w:rsidRDefault="000E7009"/>
        </w:tc>
        <w:tc>
          <w:tcPr>
            <w:tcW w:w="1094" w:type="dxa"/>
          </w:tcPr>
          <w:p w:rsidR="000E7009" w:rsidRDefault="000E7009"/>
        </w:tc>
      </w:tr>
    </w:tbl>
    <w:p w:rsidR="000E7009" w:rsidRDefault="000E7009">
      <w:pPr>
        <w:spacing w:line="14" w:lineRule="auto"/>
        <w:rPr>
          <w:sz w:val="2"/>
          <w:szCs w:val="2"/>
        </w:rPr>
      </w:pPr>
    </w:p>
    <w:sectPr w:rsidR="000E7009" w:rsidSect="00A92D15">
      <w:type w:val="continuous"/>
      <w:pgSz w:w="16840" w:h="11900"/>
      <w:pgMar w:top="1011" w:right="1165" w:bottom="930" w:left="905" w:header="0" w:footer="632" w:gutter="0"/>
      <w:cols w:space="720" w:equalWidth="0">
        <w:col w:w="1477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009" w:rsidRDefault="000E7009" w:rsidP="00A92D15">
      <w:r>
        <w:separator/>
      </w:r>
    </w:p>
  </w:endnote>
  <w:endnote w:type="continuationSeparator" w:id="0">
    <w:p w:rsidR="000E7009" w:rsidRDefault="000E7009" w:rsidP="00A92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09" w:rsidRDefault="000E7009">
    <w:pPr>
      <w:spacing w:before="1" w:line="181" w:lineRule="auto"/>
      <w:ind w:right="74"/>
      <w:jc w:val="right"/>
      <w:rPr>
        <w:rFonts w:ascii="SimSun" w:hAnsi="SimSun" w:cs="SimSun"/>
        <w:sz w:val="30"/>
        <w:szCs w:val="30"/>
      </w:rPr>
    </w:pPr>
    <w:r>
      <w:rPr>
        <w:rFonts w:ascii="SimSun" w:hAnsi="SimSun" w:cs="SimSun"/>
        <w:spacing w:val="-4"/>
        <w:sz w:val="30"/>
        <w:szCs w:val="30"/>
      </w:rPr>
      <w:t>—5—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09" w:rsidRDefault="000E7009">
    <w:pPr>
      <w:spacing w:line="183" w:lineRule="auto"/>
      <w:ind w:left="135"/>
      <w:rPr>
        <w:rFonts w:ascii="SimSun" w:hAnsi="SimSun" w:cs="SimSun"/>
        <w:sz w:val="30"/>
        <w:szCs w:val="30"/>
      </w:rPr>
    </w:pPr>
    <w:r>
      <w:rPr>
        <w:rFonts w:ascii="SimSun" w:hAnsi="SimSun" w:cs="SimSun"/>
        <w:spacing w:val="-10"/>
        <w:sz w:val="30"/>
        <w:szCs w:val="30"/>
      </w:rPr>
      <w:t>—6—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009" w:rsidRDefault="000E7009" w:rsidP="00A92D15">
      <w:r>
        <w:separator/>
      </w:r>
    </w:p>
  </w:footnote>
  <w:footnote w:type="continuationSeparator" w:id="0">
    <w:p w:rsidR="000E7009" w:rsidRDefault="000E7009" w:rsidP="00A92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D15"/>
    <w:rsid w:val="000E7009"/>
    <w:rsid w:val="0026745C"/>
    <w:rsid w:val="00395CCD"/>
    <w:rsid w:val="004D0D6B"/>
    <w:rsid w:val="005606E7"/>
    <w:rsid w:val="006B528E"/>
    <w:rsid w:val="006E5140"/>
    <w:rsid w:val="008D0580"/>
    <w:rsid w:val="0095506C"/>
    <w:rsid w:val="009D3EA7"/>
    <w:rsid w:val="00A12E19"/>
    <w:rsid w:val="00A92D15"/>
    <w:rsid w:val="00BF34B9"/>
    <w:rsid w:val="00CB40B7"/>
    <w:rsid w:val="00E641CC"/>
    <w:rsid w:val="00EB22E7"/>
    <w:rsid w:val="00F1630E"/>
    <w:rsid w:val="00FE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15"/>
    <w:pPr>
      <w:kinsoku w:val="0"/>
      <w:autoSpaceDE w:val="0"/>
      <w:autoSpaceDN w:val="0"/>
      <w:adjustRightInd w:val="0"/>
      <w:snapToGrid w:val="0"/>
      <w:textAlignment w:val="baseline"/>
    </w:pPr>
    <w:rPr>
      <w:noProof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87</Words>
  <Characters>497</Characters>
  <Application>Microsoft Office Outlook</Application>
  <DocSecurity>0</DocSecurity>
  <Lines>0</Lines>
  <Paragraphs>0</Paragraphs>
  <ScaleCrop>false</ScaleCrop>
  <Company>DADI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>pdfbuilder</dc:subject>
  <dc:creator>Kingsoft-PDF</dc:creator>
  <cp:keywords/>
  <dc:description/>
  <cp:lastModifiedBy>SkyUN.Org</cp:lastModifiedBy>
  <cp:revision>2</cp:revision>
  <dcterms:created xsi:type="dcterms:W3CDTF">2023-09-07T08:03:00Z</dcterms:created>
  <dcterms:modified xsi:type="dcterms:W3CDTF">2023-09-07T08:04:00Z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UsrData">
    <vt:lpwstr>64f97fbcd301b7001fa222c1wl</vt:lpwstr>
  </property>
</Properties>
</file>