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B6D2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  <w:t>三明市农业农村局关于2026年农药（转基因）“双随机、一公开”跨部门联合</w:t>
      </w:r>
    </w:p>
    <w:p w14:paraId="214DC2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  <w:t>抽查检查结果的公示</w:t>
      </w:r>
    </w:p>
    <w:p w14:paraId="064D4B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</w:pPr>
    </w:p>
    <w:p w14:paraId="5953D8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960" w:firstLineChars="3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2026年9月16、24日，我局联合市市场监督管理局深入沙县区、明溪县、清流县开展2026年度“双随机、一公开”跨部门联合抽查，现将检查结果公示如下：</w:t>
      </w:r>
    </w:p>
    <w:tbl>
      <w:tblPr>
        <w:tblStyle w:val="2"/>
        <w:tblpPr w:leftFromText="180" w:rightFromText="180" w:vertAnchor="text" w:horzAnchor="page" w:tblpX="1341" w:tblpY="418"/>
        <w:tblOverlap w:val="never"/>
        <w:tblW w:w="1402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4665"/>
        <w:gridCol w:w="2445"/>
        <w:gridCol w:w="2145"/>
        <w:gridCol w:w="1215"/>
        <w:gridCol w:w="1575"/>
        <w:gridCol w:w="1275"/>
      </w:tblGrid>
      <w:tr w14:paraId="7A5231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9CCFF"/>
            <w:noWrap/>
            <w:vAlign w:val="bottom"/>
          </w:tcPr>
          <w:p w14:paraId="28D9A8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4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9CCFF"/>
            <w:noWrap/>
            <w:vAlign w:val="bottom"/>
          </w:tcPr>
          <w:p w14:paraId="2F7CC9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主体名称（必录）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9CCFF"/>
            <w:vAlign w:val="bottom"/>
          </w:tcPr>
          <w:p w14:paraId="7A41EF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社会统一信用代码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9CCFF"/>
            <w:vAlign w:val="bottom"/>
          </w:tcPr>
          <w:p w14:paraId="6A33B78B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检查实施机关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9CCFF"/>
            <w:vAlign w:val="bottom"/>
          </w:tcPr>
          <w:p w14:paraId="5381B8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检查类型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9CCFF"/>
            <w:vAlign w:val="bottom"/>
          </w:tcPr>
          <w:p w14:paraId="236B506A">
            <w:pPr>
              <w:keepNext w:val="0"/>
              <w:keepLines w:val="0"/>
              <w:widowControl/>
              <w:suppressLineNumbers w:val="0"/>
              <w:ind w:left="440" w:hanging="440" w:hangingChars="20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抽查检查日期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9CCFF"/>
            <w:vAlign w:val="bottom"/>
          </w:tcPr>
          <w:p w14:paraId="2EA342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抽查结果</w:t>
            </w:r>
          </w:p>
        </w:tc>
      </w:tr>
      <w:tr w14:paraId="63006D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1DF4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27EEF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  <w:t>明溪县沙溪易农农业服务部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32FD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92350421MA305CH19U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819A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三明市农业农村局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89B1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抽查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1DE4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2026-9-16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E7C2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53446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F9E2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B21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  <w:t>明溪县龙腾农业技术服务部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C7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92350421MA305GUH3F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E46B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三明市农业农村局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870E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抽查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4F95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2026-9-16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0277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9A18C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DB76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3E4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明溪县城关宏明农资经营部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95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92350421MA30537G3Y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1B8E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三明市农业农村局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8800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抽查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B496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2026-9-16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6763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ECADB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108E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B23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  <w:t>明溪县欲顺农资经销点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44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92350421MA305GQ17A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7E3D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三明市农业农村局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2111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抽查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DF45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2026-9-16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F66F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C8165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0BA7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BEA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明溪县城关兴农农资经营部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BFBA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91350421L033739210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0203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三明市农业农村局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46FE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抽查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5AC7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2026-9-16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BCEE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5AFA3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DA8F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CA5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福建省德盛生物工程有限公司清流分公司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BE71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91350423577024197Y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C401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三明市农业农村局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32A8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抽查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17B4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2026-9-16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E436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C376D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CACB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D73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  <w:t>沙县绿丰农资经营部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2DC2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92350427MA30HGNQ8D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8121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三明市农业农村局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5F6B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抽查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1998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2026-9-24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E61A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D2B18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CF95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57A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沙县佳禾农资有限公司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3A7B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91350427M0001D079G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48E4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三明市农业农村局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802E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抽查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F220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2026-9-24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6135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AAE9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092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8DF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沙县南霞民欣农资经营部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E00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92350427MA32D6GK71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1D09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三明市农业农村局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6D26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抽查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F5F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2026-9-24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D66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48E49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AC7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681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沙县富口镇禾兴农业技术服务部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F46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92350427MA31L675X7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9E87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三明市农业农村局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1616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抽查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CB9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2026-9-24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BA2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3A976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64E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4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E59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三明大北农农牧科技有限公司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BD7A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913504275673012692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2628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三明市农业农村局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006A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抽查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875A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2026-9-24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D566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</w:tbl>
    <w:p w14:paraId="7F18FE39">
      <w:pPr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 xml:space="preserve">                            </w:t>
      </w:r>
    </w:p>
    <w:p w14:paraId="608FE84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60" w:lineRule="exact"/>
        <w:jc w:val="center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                                                                 三明市农业农村局  </w:t>
      </w:r>
    </w:p>
    <w:p w14:paraId="4D84009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60" w:lineRule="exact"/>
        <w:jc w:val="center"/>
        <w:textAlignment w:val="auto"/>
        <w:rPr>
          <w:rFonts w:hint="default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                                                        </w:t>
      </w:r>
      <w:bookmarkStart w:id="0" w:name="_GoBack"/>
      <w:bookmarkEnd w:id="0"/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           2026年9月30日    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15CE5948-9C96-4682-90C9-377AFFA32CDB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70087A60-29F2-4F77-8D6E-D8CC07A20E7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EwNWY0YjUyM2M3ZDRmOThhYzIwM2JjZTFiMzllNjgifQ=="/>
  </w:docVars>
  <w:rsids>
    <w:rsidRoot w:val="00000000"/>
    <w:rsid w:val="02946B13"/>
    <w:rsid w:val="159D7E07"/>
    <w:rsid w:val="1C6A4C49"/>
    <w:rsid w:val="28F17ECB"/>
    <w:rsid w:val="2A3F1608"/>
    <w:rsid w:val="3005233A"/>
    <w:rsid w:val="37F20F50"/>
    <w:rsid w:val="39BD06C2"/>
    <w:rsid w:val="4D403A1A"/>
    <w:rsid w:val="4DC808DA"/>
    <w:rsid w:val="4DFF219E"/>
    <w:rsid w:val="5B8027F4"/>
    <w:rsid w:val="60BC3781"/>
    <w:rsid w:val="690C3919"/>
    <w:rsid w:val="6A6B27E8"/>
    <w:rsid w:val="6DF20E47"/>
    <w:rsid w:val="7EF52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41"/>
    <w:basedOn w:val="3"/>
    <w:qFormat/>
    <w:uiPriority w:val="0"/>
    <w:rPr>
      <w:rFonts w:hint="eastAsia" w:ascii="宋体" w:hAnsi="宋体" w:eastAsia="宋体" w:cs="宋体"/>
      <w:color w:val="FF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459</Words>
  <Characters>751</Characters>
  <Lines>0</Lines>
  <Paragraphs>0</Paragraphs>
  <TotalTime>12</TotalTime>
  <ScaleCrop>false</ScaleCrop>
  <LinksUpToDate>false</LinksUpToDate>
  <CharactersWithSpaces>917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2022-10-11T08:01:00Z</dcterms:created>
  <dc:creator>Administrator</dc:creator>
  <cp:lastModifiedBy>邱林华</cp:lastModifiedBy>
  <cp:lastPrinted>2025-10-20T00:56:00Z</cp:lastPrinted>
  <dcterms:modified xsi:type="dcterms:W3CDTF">2026-09-30T00:39:04Z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5ABF377993984FFAB111985172944C93</vt:lpwstr>
  </property>
  <property fmtid="{D5CDD505-2E9C-101B-9397-08002B2CF9AE}" pid="4" name="KSOTemplateDocerSaveRecord">
    <vt:lpwstr>eyJoZGlkIjoiNjQ2ZWYzZTgyOTZmMjc1MDA2ZWQxNGYxZWJiY2UzMGQiLCJ1c2VySWQiOiIxMDMwMjY3MDczIn0=</vt:lpwstr>
  </property>
</Properties>
</file>