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sz w:val="32"/>
          <w:szCs w:val="32"/>
        </w:rPr>
        <w:t>：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简易保鲜储藏设备补贴申请录入办理服务系统操作手册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为指导、规范各级农机化主管部门</w:t>
      </w:r>
      <w:r>
        <w:rPr>
          <w:rFonts w:hint="eastAsia" w:ascii="仿宋_GB2312" w:eastAsia="仿宋_GB2312"/>
          <w:sz w:val="32"/>
          <w:szCs w:val="32"/>
        </w:rPr>
        <w:t>在福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建省农机购置补贴申请办理服务系统(2021-2023)（以下简称“办理服务系统”）中</w:t>
      </w:r>
      <w:r>
        <w:rPr>
          <w:rFonts w:ascii="仿宋_GB2312" w:eastAsia="仿宋_GB2312"/>
          <w:sz w:val="32"/>
          <w:szCs w:val="32"/>
        </w:rPr>
        <w:t>录入简易保鲜储藏设备补贴申请，特制定本手册。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一、办理服务系统</w:t>
      </w:r>
      <w:r>
        <w:rPr>
          <w:rFonts w:ascii="黑体" w:eastAsia="黑体"/>
          <w:sz w:val="32"/>
          <w:szCs w:val="32"/>
        </w:rPr>
        <w:t>中相关设置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因简易保鲜储藏设备（聚氨酯库板）、简易保鲜储藏设备（聚苯乙烯库板）2个档次的补贴额按照</w:t>
      </w:r>
      <w:r>
        <w:rPr>
          <w:rFonts w:hint="eastAsia" w:ascii="仿宋_GB2312" w:eastAsia="仿宋_GB2312"/>
          <w:sz w:val="32"/>
          <w:szCs w:val="32"/>
        </w:rPr>
        <w:t>制冷压缩机额定功率与库房实际容积补贴</w:t>
      </w:r>
      <w:r>
        <w:rPr>
          <w:rFonts w:ascii="仿宋_GB2312" w:eastAsia="仿宋_GB2312"/>
          <w:sz w:val="32"/>
          <w:szCs w:val="32"/>
        </w:rPr>
        <w:t>，由省农业农村厅农机化处将</w:t>
      </w:r>
      <w:r>
        <w:rPr>
          <w:rFonts w:hint="eastAsia" w:ascii="仿宋_GB2312" w:eastAsia="仿宋_GB2312"/>
          <w:sz w:val="32"/>
          <w:szCs w:val="32"/>
        </w:rPr>
        <w:t>办理服务系统</w:t>
      </w:r>
      <w:r>
        <w:rPr>
          <w:rFonts w:ascii="仿宋_GB2312" w:eastAsia="仿宋_GB2312"/>
          <w:sz w:val="32"/>
          <w:szCs w:val="32"/>
        </w:rPr>
        <w:t>中简易保鲜储藏设备（聚氨酯库板）、简易保鲜储藏设备（聚苯乙烯库板）2个档次的中央补贴额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设置为1元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二、</w:t>
      </w:r>
      <w:r>
        <w:rPr>
          <w:rFonts w:hint="eastAsia" w:ascii="黑体" w:eastAsia="黑体"/>
          <w:sz w:val="32"/>
          <w:szCs w:val="32"/>
        </w:rPr>
        <w:t>办理服务系统</w:t>
      </w:r>
      <w:r>
        <w:rPr>
          <w:rFonts w:ascii="黑体" w:eastAsia="黑体"/>
          <w:sz w:val="32"/>
          <w:szCs w:val="32"/>
        </w:rPr>
        <w:t>中录入申请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Arial"/>
          <w:bCs/>
          <w:color w:val="000000"/>
          <w:sz w:val="32"/>
          <w:szCs w:val="32"/>
        </w:rPr>
        <w:t>县级农机化主管部门</w:t>
      </w:r>
      <w:r>
        <w:rPr>
          <w:rFonts w:ascii="仿宋_GB2312" w:eastAsia="仿宋_GB2312"/>
          <w:sz w:val="32"/>
          <w:szCs w:val="32"/>
        </w:rPr>
        <w:t>核实验收完简易保鲜储藏设备后，填写简易保鲜储藏设备补贴金额计算表（详见附表），录入</w:t>
      </w:r>
      <w:r>
        <w:rPr>
          <w:rFonts w:hint="eastAsia" w:ascii="仿宋_GB2312" w:eastAsia="仿宋_GB2312"/>
          <w:sz w:val="32"/>
          <w:szCs w:val="32"/>
        </w:rPr>
        <w:t>办理服务系统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ind w:firstLine="642" w:firstLineChars="200"/>
        <w:rPr>
          <w:rFonts w:ascii="仿宋_GB2312" w:eastAsia="仿宋_GB2312" w:cs="Arial"/>
          <w:bCs/>
          <w:color w:val="000000"/>
          <w:sz w:val="32"/>
          <w:szCs w:val="32"/>
        </w:rPr>
      </w:pPr>
      <w:r>
        <w:rPr>
          <w:rFonts w:ascii="仿宋_GB2312" w:eastAsia="仿宋_GB2312" w:cs="Arial"/>
          <w:b/>
          <w:bCs/>
          <w:color w:val="000000"/>
          <w:sz w:val="32"/>
          <w:szCs w:val="32"/>
        </w:rPr>
        <w:t>第一步（购机者信息填写）</w:t>
      </w:r>
      <w:r>
        <w:rPr>
          <w:rFonts w:ascii="仿宋_GB2312" w:eastAsia="仿宋_GB2312" w:cs="Arial"/>
          <w:bCs/>
          <w:color w:val="000000"/>
          <w:sz w:val="32"/>
          <w:szCs w:val="32"/>
        </w:rPr>
        <w:t>与其它机具一样录入。</w:t>
      </w:r>
      <w:r>
        <w:rPr>
          <w:rFonts w:ascii="仿宋_GB2312" w:eastAsia="仿宋_GB2312" w:cs="Arial"/>
          <w:b/>
          <w:bCs/>
          <w:color w:val="000000"/>
          <w:sz w:val="32"/>
          <w:szCs w:val="32"/>
        </w:rPr>
        <w:t>第二步（补贴机具信息填写）</w:t>
      </w:r>
      <w:r>
        <w:rPr>
          <w:rFonts w:ascii="仿宋_GB2312" w:eastAsia="仿宋_GB2312" w:cs="Arial"/>
          <w:bCs/>
          <w:color w:val="000000"/>
          <w:sz w:val="32"/>
          <w:szCs w:val="32"/>
        </w:rPr>
        <w:t>主要不同内容见下图，其它内容与其它机具一样。</w:t>
      </w:r>
      <w:r>
        <w:rPr>
          <w:rFonts w:ascii="仿宋_GB2312" w:eastAsia="仿宋_GB2312" w:cs="Arial"/>
          <w:b/>
          <w:bCs/>
          <w:color w:val="000000"/>
          <w:sz w:val="32"/>
          <w:szCs w:val="32"/>
        </w:rPr>
        <w:t>后续的补贴申请审核、结算等操作</w:t>
      </w:r>
      <w:r>
        <w:rPr>
          <w:rFonts w:ascii="仿宋_GB2312" w:eastAsia="仿宋_GB2312" w:cs="Arial"/>
          <w:bCs/>
          <w:color w:val="000000"/>
          <w:sz w:val="32"/>
          <w:szCs w:val="32"/>
        </w:rPr>
        <w:t>与其它机具一样。</w:t>
      </w:r>
    </w:p>
    <w:p>
      <w:pPr>
        <w:ind w:left="0"/>
        <w:jc w:val="center"/>
        <w:rPr>
          <w:rFonts w:ascii="仿宋_GB2312" w:eastAsia="仿宋_GB2312" w:cs="Arial"/>
          <w:bCs/>
          <w:color w:val="000000"/>
          <w:sz w:val="32"/>
          <w:szCs w:val="32"/>
        </w:rPr>
      </w:pPr>
      <w:r>
        <w:rPr>
          <w:rFonts w:ascii="仿宋_GB2312" w:eastAsia="仿宋_GB2312" w:cs="Arial"/>
          <w:bCs/>
          <w:color w:val="000000"/>
          <w:sz w:val="32"/>
          <w:szCs w:val="32"/>
        </w:rPr>
        <w:drawing>
          <wp:inline distT="0" distB="0" distL="85090" distR="85090">
            <wp:extent cx="8411210" cy="4832350"/>
            <wp:effectExtent l="0" t="0" r="8890" b="635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11210" cy="483235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 w:cs="Arial"/>
          <w:bCs/>
          <w:color w:val="000000"/>
          <w:sz w:val="32"/>
          <w:szCs w:val="32"/>
        </w:rPr>
        <w:sectPr>
          <w:footerReference r:id="rId3" w:type="default"/>
          <w:pgSz w:w="16840" w:h="11907" w:orient="landscape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spacing w:line="400" w:lineRule="exact"/>
        <w:jc w:val="left"/>
        <w:rPr>
          <w:rFonts w:ascii="仿宋_GB2312" w:eastAsia="仿宋_GB2312" w:cs="Arial"/>
          <w:color w:val="000000"/>
          <w:szCs w:val="21"/>
        </w:rPr>
      </w:pPr>
      <w:r>
        <w:rPr>
          <w:rFonts w:hint="eastAsia" w:ascii="仿宋_GB2312" w:eastAsia="仿宋_GB2312" w:cs="Arial"/>
          <w:color w:val="000000"/>
          <w:szCs w:val="21"/>
        </w:rPr>
        <w:t>附</w:t>
      </w:r>
      <w:r>
        <w:rPr>
          <w:rFonts w:ascii="仿宋_GB2312" w:eastAsia="仿宋_GB2312" w:cs="Arial"/>
          <w:color w:val="000000"/>
          <w:szCs w:val="21"/>
        </w:rPr>
        <w:t>表</w:t>
      </w:r>
      <w:r>
        <w:rPr>
          <w:rFonts w:hint="eastAsia" w:ascii="仿宋_GB2312" w:eastAsia="仿宋_GB2312" w:cs="Arial"/>
          <w:color w:val="000000"/>
          <w:szCs w:val="21"/>
        </w:rPr>
        <w:t>：</w:t>
      </w:r>
    </w:p>
    <w:p>
      <w:pPr>
        <w:spacing w:line="400" w:lineRule="exact"/>
        <w:jc w:val="center"/>
        <w:rPr>
          <w:rFonts w:ascii="方正小标宋简体" w:eastAsia="方正小标宋简体" w:cs="Arial"/>
          <w:b/>
          <w:bCs/>
          <w:color w:val="000000"/>
          <w:sz w:val="28"/>
        </w:rPr>
      </w:pPr>
      <w:r>
        <w:rPr>
          <w:rFonts w:ascii="方正小标宋简体" w:eastAsia="方正小标宋简体" w:cs="Arial"/>
          <w:b/>
          <w:bCs/>
          <w:color w:val="000000"/>
          <w:sz w:val="28"/>
        </w:rPr>
        <w:t>简易保鲜储藏设备</w:t>
      </w:r>
      <w:r>
        <w:rPr>
          <w:rFonts w:hint="eastAsia" w:ascii="方正小标宋简体" w:eastAsia="方正小标宋简体" w:cs="Arial"/>
          <w:b/>
          <w:bCs/>
          <w:color w:val="000000"/>
          <w:sz w:val="28"/>
        </w:rPr>
        <w:t>补贴</w:t>
      </w:r>
      <w:r>
        <w:rPr>
          <w:rFonts w:ascii="方正小标宋简体" w:eastAsia="方正小标宋简体" w:cs="Arial"/>
          <w:b/>
          <w:bCs/>
          <w:color w:val="000000"/>
          <w:sz w:val="28"/>
        </w:rPr>
        <w:t>金额</w:t>
      </w:r>
      <w:r>
        <w:rPr>
          <w:rFonts w:hint="eastAsia" w:ascii="方正小标宋简体" w:eastAsia="方正小标宋简体" w:cs="Arial"/>
          <w:b/>
          <w:bCs/>
          <w:color w:val="000000"/>
          <w:sz w:val="28"/>
        </w:rPr>
        <w:t>计算表</w:t>
      </w:r>
    </w:p>
    <w:tbl>
      <w:tblPr>
        <w:tblStyle w:val="7"/>
        <w:tblW w:w="9812" w:type="dxa"/>
        <w:tblInd w:w="-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711"/>
        <w:gridCol w:w="2464"/>
        <w:gridCol w:w="1772"/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Arial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cs="Arial"/>
                <w:b/>
                <w:bCs/>
                <w:color w:val="000000"/>
                <w:szCs w:val="21"/>
              </w:rPr>
              <w:t>购机者信息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cs="Arial"/>
                <w:b/>
                <w:bCs/>
                <w:color w:val="000000"/>
                <w:szCs w:val="21"/>
              </w:rPr>
              <w:t>姓名/组织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Cs/>
                <w:color w:val="000000"/>
                <w:szCs w:val="21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cs="Arial"/>
                <w:b/>
                <w:bCs/>
                <w:color w:val="000000"/>
                <w:szCs w:val="21"/>
              </w:rPr>
              <w:t>身份证号/组织机构代码证号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dxa"/>
            <w:vMerge w:val="continue"/>
            <w:vAlign w:val="center"/>
          </w:tcPr>
          <w:p/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cs="Arial"/>
                <w:b/>
                <w:bCs/>
                <w:color w:val="000000"/>
                <w:szCs w:val="21"/>
              </w:rPr>
              <w:t>乡镇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Cs/>
                <w:color w:val="000000"/>
                <w:szCs w:val="21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cs="Arial"/>
                <w:b/>
                <w:bCs/>
                <w:color w:val="000000"/>
                <w:szCs w:val="21"/>
              </w:rPr>
              <w:t>村组</w:t>
            </w:r>
          </w:p>
        </w:tc>
        <w:tc>
          <w:tcPr>
            <w:tcW w:w="2504" w:type="dxa"/>
            <w:vAlign w:val="center"/>
          </w:tcPr>
          <w:p>
            <w:pPr>
              <w:rPr>
                <w:rFonts w:ascii="仿宋_GB2312" w:eastAsia="仿宋_GB2312" w:cs="Arial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361" w:type="dxa"/>
            <w:vMerge w:val="continue"/>
            <w:vAlign w:val="center"/>
          </w:tcPr>
          <w:p/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cs="Arial"/>
                <w:b/>
                <w:bCs/>
                <w:color w:val="000000"/>
                <w:szCs w:val="21"/>
              </w:rPr>
              <w:t>身份证住址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rPr>
                <w:rFonts w:ascii="仿宋_GB2312" w:eastAsia="仿宋_GB2312" w:cs="Arial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Arial"/>
                <w:bCs/>
                <w:color w:val="000000"/>
                <w:szCs w:val="21"/>
              </w:rPr>
            </w:pPr>
            <w:r>
              <w:rPr>
                <w:rFonts w:ascii="仿宋_GB2312" w:eastAsia="仿宋_GB2312" w:cs="Arial"/>
                <w:b/>
                <w:bCs/>
                <w:color w:val="000000"/>
                <w:szCs w:val="21"/>
              </w:rPr>
              <w:t>购买机具信息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cs="Arial"/>
                <w:b/>
                <w:bCs/>
                <w:color w:val="000000"/>
                <w:szCs w:val="21"/>
              </w:rPr>
              <w:t>档次名称</w:t>
            </w:r>
          </w:p>
        </w:tc>
        <w:tc>
          <w:tcPr>
            <w:tcW w:w="2464" w:type="dxa"/>
            <w:vAlign w:val="center"/>
          </w:tcPr>
          <w:p>
            <w:pPr>
              <w:rPr>
                <w:rFonts w:ascii="仿宋_GB2312" w:eastAsia="仿宋_GB2312" w:cs="Arial"/>
                <w:bCs/>
                <w:color w:val="000000"/>
                <w:szCs w:val="21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Arial"/>
                <w:b/>
                <w:bCs/>
                <w:color w:val="000000"/>
                <w:szCs w:val="21"/>
              </w:rPr>
              <w:t>机具型号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61" w:type="dxa"/>
            <w:vMerge w:val="continue"/>
            <w:vAlign w:val="center"/>
          </w:tcPr>
          <w:p/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Arial"/>
                <w:b/>
                <w:bCs/>
                <w:color w:val="000000"/>
                <w:szCs w:val="21"/>
              </w:rPr>
              <w:t>生产企业</w:t>
            </w:r>
          </w:p>
        </w:tc>
        <w:tc>
          <w:tcPr>
            <w:tcW w:w="2464" w:type="dxa"/>
            <w:vAlign w:val="center"/>
          </w:tcPr>
          <w:p>
            <w:pPr>
              <w:rPr>
                <w:rFonts w:ascii="仿宋_GB2312" w:eastAsia="仿宋_GB2312" w:cs="Arial"/>
                <w:bCs/>
                <w:color w:val="000000"/>
                <w:szCs w:val="21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Arial"/>
                <w:b/>
                <w:bCs/>
                <w:color w:val="000000"/>
                <w:szCs w:val="21"/>
              </w:rPr>
              <w:t>经销商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Arial"/>
                <w:bCs/>
                <w:color w:val="000000"/>
                <w:szCs w:val="21"/>
              </w:rPr>
            </w:pPr>
            <w:r>
              <w:rPr>
                <w:rFonts w:ascii="仿宋_GB2312" w:eastAsia="仿宋_GB2312" w:cs="Arial"/>
                <w:b/>
                <w:bCs/>
                <w:color w:val="000000"/>
                <w:szCs w:val="21"/>
              </w:rPr>
              <w:t>补贴额测算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cs="Arial"/>
                <w:b/>
                <w:bCs/>
                <w:color w:val="000000"/>
                <w:szCs w:val="21"/>
              </w:rPr>
              <w:t>制冷压缩机额定功率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Cs/>
                <w:color w:val="000000"/>
                <w:szCs w:val="21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cs="Arial"/>
                <w:b/>
                <w:bCs/>
                <w:color w:val="000000"/>
                <w:szCs w:val="21"/>
              </w:rPr>
              <w:t>制冷压缩机补贴金额</w:t>
            </w:r>
          </w:p>
        </w:tc>
        <w:tc>
          <w:tcPr>
            <w:tcW w:w="2504" w:type="dxa"/>
            <w:vAlign w:val="center"/>
          </w:tcPr>
          <w:p>
            <w:pPr>
              <w:jc w:val="left"/>
              <w:rPr>
                <w:rFonts w:hint="eastAsia" w:ascii="仿宋_GB2312" w:eastAsia="仿宋_GB2312" w:cs="Arial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Arial"/>
                <w:bCs/>
                <w:color w:val="000000"/>
                <w:szCs w:val="21"/>
              </w:rPr>
              <w:t>中央</w:t>
            </w:r>
            <w:r>
              <w:rPr>
                <w:rFonts w:ascii="仿宋_GB2312" w:eastAsia="仿宋_GB2312" w:cs="Arial"/>
                <w:bCs/>
                <w:color w:val="000000"/>
                <w:szCs w:val="21"/>
              </w:rPr>
              <w:t>补贴额：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61" w:type="dxa"/>
            <w:vMerge w:val="continue"/>
            <w:vAlign w:val="center"/>
          </w:tcPr>
          <w:p/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cs="Arial"/>
                <w:b/>
                <w:bCs/>
                <w:color w:val="000000"/>
                <w:szCs w:val="21"/>
              </w:rPr>
              <w:t>库房实际容积</w:t>
            </w:r>
          </w:p>
        </w:tc>
        <w:tc>
          <w:tcPr>
            <w:tcW w:w="2464" w:type="dxa"/>
            <w:vAlign w:val="center"/>
          </w:tcPr>
          <w:p>
            <w:pPr>
              <w:rPr>
                <w:rFonts w:ascii="仿宋_GB2312" w:eastAsia="仿宋_GB2312" w:cs="Arial"/>
                <w:bCs/>
                <w:color w:val="000000"/>
                <w:szCs w:val="21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cs="Arial"/>
                <w:b/>
                <w:bCs/>
                <w:color w:val="000000"/>
                <w:szCs w:val="21"/>
              </w:rPr>
              <w:t>库房补贴金额</w:t>
            </w:r>
          </w:p>
        </w:tc>
        <w:tc>
          <w:tcPr>
            <w:tcW w:w="2504" w:type="dxa"/>
            <w:vAlign w:val="center"/>
          </w:tcPr>
          <w:p>
            <w:pPr>
              <w:jc w:val="left"/>
              <w:rPr>
                <w:rFonts w:ascii="仿宋_GB2312" w:eastAsia="仿宋_GB2312" w:cs="Arial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Arial"/>
                <w:bCs/>
                <w:color w:val="000000"/>
                <w:szCs w:val="21"/>
              </w:rPr>
              <w:t>中央</w:t>
            </w:r>
            <w:r>
              <w:rPr>
                <w:rFonts w:ascii="仿宋_GB2312" w:eastAsia="仿宋_GB2312" w:cs="Arial"/>
                <w:bCs/>
                <w:color w:val="000000"/>
                <w:szCs w:val="21"/>
              </w:rPr>
              <w:t>补贴额：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61" w:type="dxa"/>
            <w:vMerge w:val="continue"/>
            <w:vAlign w:val="center"/>
          </w:tcPr>
          <w:p/>
        </w:tc>
        <w:tc>
          <w:tcPr>
            <w:tcW w:w="41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Arial"/>
                <w:b/>
                <w:bCs/>
                <w:color w:val="000000"/>
                <w:szCs w:val="21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cs="Arial"/>
                <w:b/>
                <w:bCs/>
                <w:color w:val="000000"/>
                <w:szCs w:val="21"/>
              </w:rPr>
              <w:t>合计补贴金额</w:t>
            </w:r>
          </w:p>
        </w:tc>
        <w:tc>
          <w:tcPr>
            <w:tcW w:w="2504" w:type="dxa"/>
            <w:vAlign w:val="center"/>
          </w:tcPr>
          <w:p>
            <w:pPr>
              <w:jc w:val="left"/>
              <w:rPr>
                <w:rFonts w:ascii="仿宋_GB2312" w:eastAsia="仿宋_GB2312" w:cs="Arial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Arial"/>
                <w:bCs/>
                <w:color w:val="000000"/>
                <w:szCs w:val="21"/>
              </w:rPr>
              <w:t>中央</w:t>
            </w:r>
            <w:r>
              <w:rPr>
                <w:rFonts w:ascii="仿宋_GB2312" w:eastAsia="仿宋_GB2312" w:cs="Arial"/>
                <w:bCs/>
                <w:color w:val="000000"/>
                <w:szCs w:val="21"/>
              </w:rPr>
              <w:t>补贴额：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812" w:type="dxa"/>
            <w:gridSpan w:val="5"/>
            <w:vAlign w:val="center"/>
          </w:tcPr>
          <w:p>
            <w:pPr>
              <w:rPr>
                <w:rFonts w:hint="eastAsia" w:ascii="仿宋_GB2312" w:eastAsia="仿宋_GB2312" w:cs="Arial"/>
                <w:bCs/>
                <w:color w:val="000000"/>
                <w:szCs w:val="21"/>
              </w:rPr>
            </w:pPr>
            <w:r>
              <w:rPr>
                <w:rFonts w:ascii="仿宋_GB2312" w:eastAsia="仿宋_GB2312" w:cs="Arial"/>
                <w:bCs/>
                <w:color w:val="000000"/>
                <w:szCs w:val="21"/>
              </w:rPr>
              <w:t>填表单位（盖章）：                    填表人：                填表时间：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812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2023年</w:t>
            </w:r>
            <w:r>
              <w:rPr>
                <w:rFonts w:hint="default"/>
                <w:b/>
                <w:bCs/>
                <w:sz w:val="28"/>
                <w:szCs w:val="28"/>
                <w:lang w:val="en" w:eastAsia="zh-CN"/>
              </w:rPr>
              <w:t>6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月</w:t>
            </w:r>
            <w:r>
              <w:rPr>
                <w:rFonts w:hint="default"/>
                <w:b/>
                <w:bCs/>
                <w:sz w:val="28"/>
                <w:szCs w:val="28"/>
                <w:lang w:val="en" w:eastAsia="zh-CN"/>
              </w:rPr>
              <w:t>28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日之后购置的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执行2023年7月25日印发《福建省农业农村厅关于发布《福建省2021-2023年中央财政资金农机购置补贴机具补贴额一览表（2023年第1次优化调整及新增后汇总）》等补贴额一览表的通告》（2023年7号）</w:t>
            </w:r>
          </w:p>
          <w:p>
            <w:pPr>
              <w:jc w:val="center"/>
            </w:pPr>
            <w:r>
              <w:drawing>
                <wp:inline distT="0" distB="0" distL="114300" distR="114300">
                  <wp:extent cx="5410200" cy="7200900"/>
                  <wp:effectExtent l="0" t="0" r="0" b="0"/>
                  <wp:docPr id="7" name="图片 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/>
                          <pic:cNvPicPr>
                            <a:picLocks noChangeAspect="true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0" cy="720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2022年5月26日（含）—2023年</w:t>
            </w:r>
            <w:r>
              <w:rPr>
                <w:rFonts w:hint="default"/>
                <w:b/>
                <w:bCs/>
                <w:sz w:val="28"/>
                <w:szCs w:val="28"/>
                <w:lang w:val="en" w:eastAsia="zh-CN"/>
              </w:rPr>
              <w:t>6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月</w:t>
            </w:r>
            <w:r>
              <w:rPr>
                <w:rFonts w:hint="default"/>
                <w:b/>
                <w:bCs/>
                <w:sz w:val="28"/>
                <w:szCs w:val="28"/>
                <w:lang w:val="en" w:eastAsia="zh-CN"/>
              </w:rPr>
              <w:t>28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日（含）购置的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执行2022</w:t>
            </w:r>
            <w:r>
              <w:rPr>
                <w:rFonts w:hint="default"/>
                <w:lang w:val="en-US" w:eastAsia="zh-CN"/>
              </w:rPr>
              <w:t>年6月9日</w:t>
            </w:r>
            <w:r>
              <w:rPr>
                <w:rFonts w:hint="eastAsia"/>
                <w:lang w:val="en-US" w:eastAsia="zh-CN"/>
              </w:rPr>
              <w:t>印发《福建省农业农村厅关于发布福建省2021-2023年农机购置补贴机具补贴额一览表（2022年第二批）及部分补贴机具补贴额调整的通告》（2022年7号）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5467350" cy="6496050"/>
                  <wp:effectExtent l="0" t="0" r="0" b="0"/>
                  <wp:docPr id="10" name="图片 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8"/>
                          <pic:cNvPicPr>
                            <a:picLocks noChangeAspect="true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0" cy="649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2020年11月20日（含）—2022年5月25日（含）购置的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执行2021年9月5日印发《</w:t>
            </w:r>
            <w:r>
              <w:rPr>
                <w:rFonts w:hint="eastAsia"/>
              </w:rPr>
              <w:t>福建省农业农村厅关于发布福建省2021-2023年农机购置补贴机具补贴额一览表（第一批）的通告</w:t>
            </w:r>
            <w:r>
              <w:rPr>
                <w:rFonts w:hint="eastAsia"/>
                <w:lang w:eastAsia="zh-CN"/>
              </w:rPr>
              <w:t>》（2021年8号）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876800" cy="6305550"/>
                  <wp:effectExtent l="0" t="0" r="0" b="0"/>
                  <wp:docPr id="9" name="图片 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7"/>
                          <pic:cNvPicPr>
                            <a:picLocks noChangeAspect="true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0" cy="630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 w:ascii="仿宋_GB2312" w:eastAsia="仿宋_GB2312" w:cs="Arial"/>
          <w:bCs/>
          <w:color w:val="000000"/>
          <w:szCs w:val="21"/>
        </w:rPr>
      </w:pPr>
    </w:p>
    <w:sectPr>
      <w:pgSz w:w="11907" w:h="16840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fuQZd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33FB68FC"/>
    <w:rsid w:val="36F61CD7"/>
    <w:rsid w:val="3EB7EA1E"/>
    <w:rsid w:val="46EBE6F3"/>
    <w:rsid w:val="59EF803F"/>
    <w:rsid w:val="66FECC2D"/>
    <w:rsid w:val="6EEAB2D3"/>
    <w:rsid w:val="6FBEBCE2"/>
    <w:rsid w:val="7F6D3ABB"/>
    <w:rsid w:val="7FFF26C2"/>
    <w:rsid w:val="AF679498"/>
    <w:rsid w:val="B1F72149"/>
    <w:rsid w:val="CD7471E9"/>
    <w:rsid w:val="CFB29E3A"/>
    <w:rsid w:val="D9EF43F1"/>
    <w:rsid w:val="FB8FF865"/>
    <w:rsid w:val="FB9E4651"/>
    <w:rsid w:val="FBFF9EF0"/>
    <w:rsid w:val="FBFFFF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5</Pages>
  <Words>620</Words>
  <Characters>641</Characters>
  <Lines>61</Lines>
  <Paragraphs>32</Paragraphs>
  <TotalTime>0</TotalTime>
  <ScaleCrop>false</ScaleCrop>
  <LinksUpToDate>false</LinksUpToDate>
  <CharactersWithSpaces>676</CharactersWithSpaces>
  <Application>WPS Office_11.8.2.10290_F1E327BC-269C-435d-A152-05C5408002CA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2018-10-11T02:49:00Z</dcterms:created>
  <dc:creator>Microsoft</dc:creator>
  <cp:lastModifiedBy>徐庆锋</cp:lastModifiedBy>
  <cp:lastPrinted>2020-04-23T01:02:00Z</cp:lastPrinted>
  <dcterms:modified xsi:type="dcterms:W3CDTF">2023-07-28T10:00:17Z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D27991C4DB8C4F9D8EF839EC44DCBFA4</vt:lpwstr>
  </property>
</Properties>
</file>