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B8" w:rsidRPr="007C31A7" w:rsidRDefault="00557DB8" w:rsidP="00557DB8">
      <w:pPr>
        <w:spacing w:line="540" w:lineRule="exact"/>
        <w:rPr>
          <w:rFonts w:ascii="华文中宋" w:eastAsia="黑体" w:hAnsi="华文中宋" w:cs="华文中宋"/>
          <w:color w:val="000000"/>
          <w:sz w:val="32"/>
          <w:szCs w:val="32"/>
        </w:rPr>
      </w:pPr>
      <w:r w:rsidRPr="007C31A7">
        <w:rPr>
          <w:rFonts w:ascii="黑体" w:eastAsia="黑体" w:hint="eastAsia"/>
          <w:color w:val="000000"/>
          <w:sz w:val="32"/>
          <w:szCs w:val="32"/>
        </w:rPr>
        <w:t>附件4</w:t>
      </w:r>
    </w:p>
    <w:p w:rsidR="00557DB8" w:rsidRDefault="00557DB8" w:rsidP="00557DB8">
      <w:pPr>
        <w:spacing w:line="54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bookmarkStart w:id="0" w:name="_Hlk100820550"/>
      <w:bookmarkStart w:id="1" w:name="_GoBack"/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三明市农机“安全生产月”活动进展情况统计表</w:t>
      </w:r>
      <w:bookmarkEnd w:id="0"/>
      <w:bookmarkEnd w:id="1"/>
    </w:p>
    <w:p w:rsidR="00557DB8" w:rsidRDefault="00557DB8" w:rsidP="00557DB8">
      <w:pPr>
        <w:spacing w:line="540" w:lineRule="exact"/>
        <w:jc w:val="center"/>
        <w:rPr>
          <w:rFonts w:ascii="华文中宋" w:eastAsia="华文中宋" w:cs="华文中宋"/>
          <w:color w:val="000000"/>
          <w:sz w:val="36"/>
          <w:szCs w:val="36"/>
        </w:rPr>
      </w:pPr>
    </w:p>
    <w:p w:rsidR="00557DB8" w:rsidRDefault="00557DB8" w:rsidP="00557DB8">
      <w:pPr>
        <w:pStyle w:val="21"/>
        <w:spacing w:after="0" w:line="600" w:lineRule="exact"/>
        <w:ind w:left="0" w:firstLine="0"/>
        <w:textAlignment w:val="auto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填报单位（盖章）：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　　　　　　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联系人：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　　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电话：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　　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填报日期：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　　    </w:t>
      </w:r>
    </w:p>
    <w:tbl>
      <w:tblPr>
        <w:tblW w:w="138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4459"/>
        <w:gridCol w:w="6794"/>
      </w:tblGrid>
      <w:tr w:rsidR="00557DB8" w:rsidTr="00B45F4E">
        <w:trPr>
          <w:trHeight w:val="527"/>
          <w:tblHeader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spacing w:after="0" w:line="600" w:lineRule="exact"/>
              <w:ind w:left="-99" w:firstLine="8"/>
              <w:jc w:val="center"/>
              <w:textAlignment w:val="auto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cs="黑体" w:hint="eastAsia"/>
                <w:color w:val="000000"/>
                <w:kern w:val="0"/>
              </w:rPr>
              <w:t>活动项目</w:t>
            </w:r>
          </w:p>
        </w:tc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spacing w:after="0" w:line="600" w:lineRule="exact"/>
              <w:ind w:left="-99" w:firstLine="8"/>
              <w:jc w:val="center"/>
              <w:textAlignment w:val="auto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cs="黑体" w:hint="eastAsia"/>
                <w:color w:val="000000"/>
                <w:kern w:val="0"/>
              </w:rPr>
              <w:t>内容要求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spacing w:after="0" w:line="600" w:lineRule="exact"/>
              <w:ind w:left="-99" w:firstLine="8"/>
              <w:jc w:val="center"/>
              <w:textAlignment w:val="auto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cs="黑体" w:hint="eastAsia"/>
                <w:color w:val="000000"/>
                <w:kern w:val="0"/>
              </w:rPr>
              <w:t>活动进展情况</w:t>
            </w:r>
          </w:p>
        </w:tc>
      </w:tr>
      <w:tr w:rsidR="00557DB8" w:rsidTr="00B45F4E">
        <w:trPr>
          <w:trHeight w:val="1762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widowControl w:val="0"/>
              <w:spacing w:after="0" w:line="400" w:lineRule="exact"/>
              <w:ind w:left="0" w:firstLine="0"/>
              <w:jc w:val="center"/>
              <w:textAlignment w:val="auto"/>
              <w:rPr>
                <w:rFonts w:ascii="方正小标宋简体" w:eastAsia="方正小标宋简体" w:cs="方正小标宋简体"/>
                <w:color w:val="000000"/>
                <w:kern w:val="0"/>
                <w:szCs w:val="21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Cs w:val="21"/>
              </w:rPr>
              <w:t>学习贯彻习近平总书记关 于安全生产重要论述</w:t>
            </w:r>
          </w:p>
        </w:tc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widowControl w:val="0"/>
              <w:spacing w:after="0" w:line="400" w:lineRule="exact"/>
              <w:ind w:left="-86" w:firstLine="422"/>
              <w:jc w:val="left"/>
              <w:textAlignment w:val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学习贯彻习近平总书记关于安全生产重要论述,集中学习《生命重于泰山》电视专题片,推动贯彻落实安全生产十五条措施。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专题研讨、集中宣讲、培训辅导等(  )场,参与(  )人次；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开展安全生产“公开课”“大家谈”“班组会”等学习活动(  )场,参与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(  )人次。</w:t>
            </w:r>
          </w:p>
        </w:tc>
      </w:tr>
      <w:tr w:rsidR="00557DB8" w:rsidTr="00B45F4E">
        <w:trPr>
          <w:trHeight w:val="3399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widowControl w:val="0"/>
              <w:spacing w:after="0" w:line="400" w:lineRule="exact"/>
              <w:ind w:left="6" w:hanging="6"/>
              <w:jc w:val="center"/>
              <w:textAlignment w:val="auto"/>
              <w:rPr>
                <w:rFonts w:ascii="方正小标宋简体" w:eastAsia="方正小标宋简体" w:cs="方正小标宋简体"/>
                <w:color w:val="000000"/>
                <w:kern w:val="0"/>
                <w:szCs w:val="21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Cs w:val="21"/>
              </w:rPr>
              <w:t>宣传贯彻安全生产法</w:t>
            </w:r>
          </w:p>
        </w:tc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widowControl w:val="0"/>
              <w:spacing w:after="0" w:line="400" w:lineRule="exact"/>
              <w:ind w:left="-86" w:firstLine="468"/>
              <w:textAlignment w:val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开展安全生产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法主题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宣传活动,推动“第一责任人”守法履责,加大以案释法和以案普法的宣传力度。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组织开展全员应急救援演练和知识技能培训(  )场,参与(  )人次；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参与“第一责任人安全倡议书”活动(  )人次；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曝光企业主体责任落实不到位被实行“一案双罚”、安全生产行刑衔接、因发生生产安全事故构成重大责任事故罪的典型案例(  )</w:t>
            </w:r>
            <w:proofErr w:type="gramStart"/>
            <w:r>
              <w:rPr>
                <w:rFonts w:ascii="仿宋_GB2312" w:hAnsi="仿宋_GB2312" w:cs="仿宋_GB2312" w:hint="eastAsia"/>
                <w:sz w:val="21"/>
                <w:szCs w:val="21"/>
              </w:rPr>
              <w:t>个</w:t>
            </w:r>
            <w:proofErr w:type="gramEnd"/>
            <w:r>
              <w:rPr>
                <w:rFonts w:ascii="仿宋_GB2312" w:hAnsi="仿宋_GB2312" w:cs="仿宋_GB2312" w:hint="eastAsia"/>
                <w:sz w:val="21"/>
                <w:szCs w:val="21"/>
              </w:rPr>
              <w:t>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开展“我是安全吹哨人”,发现问题(  )项；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“查找身边的隐患”,查找隐患(  )条。</w:t>
            </w:r>
          </w:p>
        </w:tc>
      </w:tr>
      <w:tr w:rsidR="00557DB8" w:rsidTr="00B45F4E">
        <w:trPr>
          <w:trHeight w:val="297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widowControl w:val="0"/>
              <w:spacing w:after="0" w:line="400" w:lineRule="exact"/>
              <w:ind w:left="-93" w:hanging="6"/>
              <w:jc w:val="center"/>
              <w:textAlignment w:val="auto"/>
              <w:rPr>
                <w:rFonts w:asci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szCs w:val="21"/>
              </w:rPr>
              <w:lastRenderedPageBreak/>
              <w:t>开展“安全生产万里行”活动</w:t>
            </w:r>
          </w:p>
        </w:tc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widowControl w:val="0"/>
              <w:spacing w:after="0" w:line="400" w:lineRule="exact"/>
              <w:ind w:left="0" w:firstLine="411"/>
              <w:textAlignment w:val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组织开展“安全生产万里行”专题行、区域行、网上行等活动；开展警示教育,组织观看安全生产警示教育片、专题展；报道各地打非治违和排查治理进展成效；鼓励社会公众举报安全生产重大隐患和违法行为,发挥媒体监督作用,集中曝光突出问题,每月至少在省级主流媒体曝光1-2个典型案例,并向全国“安全生产月”活动组委会办公室报送情况。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组织观看安全生产警示教育片、专题展(  )场,参与(  )人次；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报道各地打非治违和排查治理</w:t>
            </w:r>
            <w:proofErr w:type="gramStart"/>
            <w:r>
              <w:rPr>
                <w:rFonts w:ascii="仿宋_GB2312" w:hAnsi="仿宋_GB2312" w:cs="仿宋_GB2312" w:hint="eastAsia"/>
                <w:sz w:val="21"/>
                <w:szCs w:val="21"/>
              </w:rPr>
              <w:t>进展成效</w:t>
            </w:r>
            <w:proofErr w:type="gramEnd"/>
            <w:r>
              <w:rPr>
                <w:rFonts w:ascii="仿宋_GB2312" w:hAnsi="仿宋_GB2312" w:cs="仿宋_GB2312" w:hint="eastAsia"/>
                <w:sz w:val="21"/>
                <w:szCs w:val="21"/>
              </w:rPr>
              <w:t>(  )条；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社会公众举报安全生产重大隐患和违法行为(  )项；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发挥媒体监督作用,集中曝光突出问题(  )</w:t>
            </w:r>
            <w:proofErr w:type="gramStart"/>
            <w:r>
              <w:rPr>
                <w:rFonts w:ascii="仿宋_GB2312" w:hAnsi="仿宋_GB2312" w:cs="仿宋_GB2312" w:hint="eastAsia"/>
                <w:sz w:val="21"/>
                <w:szCs w:val="21"/>
              </w:rPr>
              <w:t>个</w:t>
            </w:r>
            <w:proofErr w:type="gramEnd"/>
            <w:r>
              <w:rPr>
                <w:rFonts w:ascii="仿宋_GB2312" w:hAnsi="仿宋_GB2312" w:cs="仿宋_GB2312" w:hint="eastAsia"/>
                <w:sz w:val="21"/>
                <w:szCs w:val="21"/>
              </w:rPr>
              <w:t>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向全国“安全生产月”活动组委会办公室报送典型案例(  )</w:t>
            </w:r>
            <w:proofErr w:type="gramStart"/>
            <w:r>
              <w:rPr>
                <w:rFonts w:ascii="仿宋_GB2312" w:hAnsi="仿宋_GB2312" w:cs="仿宋_GB2312" w:hint="eastAsia"/>
                <w:sz w:val="21"/>
                <w:szCs w:val="21"/>
              </w:rPr>
              <w:t>个</w:t>
            </w:r>
            <w:proofErr w:type="gramEnd"/>
            <w:r>
              <w:rPr>
                <w:rFonts w:ascii="仿宋_GB2312" w:hAnsi="仿宋_GB2312" w:cs="仿宋_GB2312" w:hint="eastAsia"/>
                <w:sz w:val="21"/>
                <w:szCs w:val="21"/>
              </w:rPr>
              <w:t>。</w:t>
            </w:r>
          </w:p>
        </w:tc>
      </w:tr>
      <w:tr w:rsidR="00557DB8" w:rsidTr="00B45F4E">
        <w:trPr>
          <w:trHeight w:val="3395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widowControl w:val="0"/>
              <w:spacing w:after="0" w:line="400" w:lineRule="exact"/>
              <w:ind w:left="-93" w:hanging="6"/>
              <w:jc w:val="center"/>
              <w:textAlignment w:val="auto"/>
              <w:rPr>
                <w:rFonts w:asci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szCs w:val="21"/>
              </w:rPr>
              <w:t>开展“安全宣传咨询日”和安全宣传“五进”活动</w:t>
            </w:r>
          </w:p>
        </w:tc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widowControl w:val="0"/>
              <w:spacing w:after="0" w:line="400" w:lineRule="exact"/>
              <w:ind w:left="-86" w:firstLine="411"/>
              <w:textAlignment w:val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开展群众喜闻乐见、形式多样、线上线下相结合的安全宣传咨询活动；组织开展“安全宣传全屏传播”；推动各级安委会成员单位加强协调联动和资源投入。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开展“主播讲安全”“专家远程会诊”(  )场,参与(  )人次；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“美好生活从安全开始话题征集”(  )条,参与(  )人次；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“新安法知多少”“救援技能趣味测试”等活动(  )场,参与(  )人次；制作公益广告、海报、短视频、提示语音等(  )条/份,</w:t>
            </w:r>
            <w:proofErr w:type="gramStart"/>
            <w:r>
              <w:rPr>
                <w:rFonts w:ascii="仿宋_GB2312" w:hAnsi="仿宋_GB2312" w:cs="仿宋_GB2312" w:hint="eastAsia"/>
                <w:sz w:val="21"/>
                <w:szCs w:val="21"/>
              </w:rPr>
              <w:t>宣传受</w:t>
            </w:r>
            <w:proofErr w:type="gramEnd"/>
            <w:r>
              <w:rPr>
                <w:rFonts w:ascii="仿宋_GB2312" w:hAnsi="仿宋_GB2312" w:cs="仿宋_GB2312" w:hint="eastAsia"/>
                <w:sz w:val="21"/>
                <w:szCs w:val="21"/>
              </w:rPr>
              <w:t>众(  )人次；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开展“进门入户送安全”(  )次,受众(  )人次；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组织“安全志愿者在行动”(  )场,参与(  )人次；</w:t>
            </w:r>
          </w:p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各类应急演练体验活动(  )场,参与(  )人次。</w:t>
            </w:r>
          </w:p>
        </w:tc>
      </w:tr>
      <w:tr w:rsidR="00557DB8" w:rsidTr="00B45F4E">
        <w:trPr>
          <w:trHeight w:val="9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widowControl w:val="0"/>
              <w:spacing w:after="0" w:line="400" w:lineRule="exact"/>
              <w:ind w:left="-93" w:hanging="6"/>
              <w:jc w:val="center"/>
              <w:textAlignment w:val="auto"/>
              <w:rPr>
                <w:rFonts w:asci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szCs w:val="21"/>
              </w:rPr>
              <w:t>其他特色活动</w:t>
            </w:r>
          </w:p>
        </w:tc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pStyle w:val="21"/>
              <w:widowControl w:val="0"/>
              <w:spacing w:after="0" w:line="400" w:lineRule="exact"/>
              <w:ind w:left="-86" w:firstLine="411"/>
              <w:textAlignment w:val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可根据实际情况选填。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B8" w:rsidRDefault="00557DB8" w:rsidP="00B45F4E">
            <w:pPr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组织(  )场/次,参与(  )</w:t>
            </w:r>
            <w:proofErr w:type="gramStart"/>
            <w:r>
              <w:rPr>
                <w:rFonts w:ascii="仿宋_GB2312" w:hAnsi="仿宋_GB2312" w:cs="仿宋_GB2312" w:hint="eastAsia"/>
                <w:sz w:val="21"/>
                <w:szCs w:val="21"/>
              </w:rPr>
              <w:t>人次,宣传受</w:t>
            </w:r>
            <w:proofErr w:type="gramEnd"/>
            <w:r>
              <w:rPr>
                <w:rFonts w:ascii="仿宋_GB2312" w:hAnsi="仿宋_GB2312" w:cs="仿宋_GB2312" w:hint="eastAsia"/>
                <w:sz w:val="21"/>
                <w:szCs w:val="21"/>
              </w:rPr>
              <w:t>众(  )人次。</w:t>
            </w:r>
          </w:p>
        </w:tc>
      </w:tr>
    </w:tbl>
    <w:p w:rsidR="00557DB8" w:rsidRDefault="00557DB8" w:rsidP="00557DB8">
      <w:pPr>
        <w:sectPr w:rsidR="00557DB8" w:rsidSect="00E64E80">
          <w:footerReference w:type="even" r:id="rId5"/>
          <w:footerReference w:type="default" r:id="rId6"/>
          <w:pgSz w:w="16838" w:h="11906" w:orient="landscape"/>
          <w:pgMar w:top="1531" w:right="1985" w:bottom="1531" w:left="1871" w:header="851" w:footer="1588" w:gutter="0"/>
          <w:cols w:space="720"/>
          <w:docGrid w:type="lines" w:linePitch="590" w:charSpace="-849"/>
        </w:sectPr>
      </w:pPr>
    </w:p>
    <w:p w:rsidR="00E74416" w:rsidRPr="00557DB8" w:rsidRDefault="00E74416"/>
    <w:sectPr w:rsidR="00E74416" w:rsidRPr="00557DB8" w:rsidSect="00557DB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E9" w:rsidRDefault="00557DB8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4</w:t>
    </w:r>
    <w:r>
      <w:fldChar w:fldCharType="end"/>
    </w:r>
  </w:p>
  <w:p w:rsidR="00EC61E9" w:rsidRDefault="00557DB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E9" w:rsidRDefault="00557DB8">
    <w:pPr>
      <w:pStyle w:val="a4"/>
      <w:framePr w:h="0" w:wrap="around" w:vAnchor="text" w:hAnchor="margin" w:xAlign="outside" w:y="1"/>
      <w:snapToGrid/>
      <w:ind w:leftChars="100" w:left="310" w:rightChars="100" w:right="310"/>
      <w:rPr>
        <w:rStyle w:val="a3"/>
        <w:rFonts w:eastAsia="宋体" w:hint="eastAsia"/>
        <w:sz w:val="28"/>
        <w:szCs w:val="28"/>
      </w:rPr>
    </w:pPr>
    <w:r>
      <w:rPr>
        <w:rStyle w:val="a3"/>
        <w:rFonts w:eastAsia="宋体" w:hint="eastAsia"/>
        <w:sz w:val="28"/>
        <w:szCs w:val="28"/>
      </w:rPr>
      <w:t>—</w:t>
    </w:r>
    <w:r>
      <w:rPr>
        <w:rStyle w:val="a3"/>
        <w:rFonts w:eastAsia="宋体" w:hint="eastAsia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Style w:val="a3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a3"/>
        <w:rFonts w:eastAsia="宋体"/>
        <w:noProof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Style w:val="a3"/>
        <w:rFonts w:eastAsia="宋体" w:hint="eastAsia"/>
        <w:sz w:val="28"/>
        <w:szCs w:val="28"/>
      </w:rPr>
      <w:t xml:space="preserve"> </w:t>
    </w:r>
    <w:r>
      <w:rPr>
        <w:rStyle w:val="a3"/>
        <w:rFonts w:eastAsia="宋体" w:hint="eastAsia"/>
        <w:sz w:val="28"/>
        <w:szCs w:val="28"/>
      </w:rPr>
      <w:t>—</w:t>
    </w:r>
  </w:p>
  <w:p w:rsidR="00EC61E9" w:rsidRDefault="00557DB8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B8"/>
    <w:rsid w:val="00557DB8"/>
    <w:rsid w:val="00E7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B8"/>
    <w:pPr>
      <w:widowControl w:val="0"/>
      <w:adjustRightInd w:val="0"/>
      <w:jc w:val="both"/>
    </w:pPr>
    <w:rPr>
      <w:rFonts w:ascii="宋体" w:eastAsia="仿宋_GB2312" w:hAnsi="宋体" w:cs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57DB8"/>
  </w:style>
  <w:style w:type="paragraph" w:styleId="a4">
    <w:name w:val="footer"/>
    <w:basedOn w:val="a"/>
    <w:link w:val="Char"/>
    <w:rsid w:val="00557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57DB8"/>
    <w:rPr>
      <w:rFonts w:ascii="宋体" w:eastAsia="仿宋_GB2312" w:hAnsi="宋体" w:cs="宋体"/>
      <w:sz w:val="18"/>
      <w:szCs w:val="18"/>
    </w:rPr>
  </w:style>
  <w:style w:type="paragraph" w:customStyle="1" w:styleId="21">
    <w:name w:val="正文首行缩进 21"/>
    <w:basedOn w:val="a"/>
    <w:rsid w:val="00557DB8"/>
    <w:pPr>
      <w:widowControl/>
      <w:adjustRightInd/>
      <w:spacing w:after="120"/>
      <w:ind w:left="420" w:firstLine="420"/>
      <w:textAlignment w:val="baseline"/>
    </w:pPr>
    <w:rPr>
      <w:rFonts w:ascii="Times New Roman" w:eastAsia="宋体" w:hAnsi="Times New Roman" w:cs="Times New Roman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B8"/>
    <w:pPr>
      <w:widowControl w:val="0"/>
      <w:adjustRightInd w:val="0"/>
      <w:jc w:val="both"/>
    </w:pPr>
    <w:rPr>
      <w:rFonts w:ascii="宋体" w:eastAsia="仿宋_GB2312" w:hAnsi="宋体" w:cs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57DB8"/>
  </w:style>
  <w:style w:type="paragraph" w:styleId="a4">
    <w:name w:val="footer"/>
    <w:basedOn w:val="a"/>
    <w:link w:val="Char"/>
    <w:rsid w:val="00557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57DB8"/>
    <w:rPr>
      <w:rFonts w:ascii="宋体" w:eastAsia="仿宋_GB2312" w:hAnsi="宋体" w:cs="宋体"/>
      <w:sz w:val="18"/>
      <w:szCs w:val="18"/>
    </w:rPr>
  </w:style>
  <w:style w:type="paragraph" w:customStyle="1" w:styleId="21">
    <w:name w:val="正文首行缩进 21"/>
    <w:basedOn w:val="a"/>
    <w:rsid w:val="00557DB8"/>
    <w:pPr>
      <w:widowControl/>
      <w:adjustRightInd/>
      <w:spacing w:after="120"/>
      <w:ind w:left="420" w:firstLine="420"/>
      <w:textAlignment w:val="baseline"/>
    </w:pPr>
    <w:rPr>
      <w:rFonts w:ascii="Times New Roman" w:eastAsia="宋体" w:hAnsi="Times New Roman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dell48</dc:creator>
  <cp:lastModifiedBy>dell48</cp:lastModifiedBy>
  <cp:revision>1</cp:revision>
  <dcterms:created xsi:type="dcterms:W3CDTF">2022-06-02T02:30:00Z</dcterms:created>
  <dcterms:modified xsi:type="dcterms:W3CDTF">2022-06-02T02:30:00Z</dcterms:modified>
</cp:coreProperties>
</file>